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92" w:rsidRPr="00ED35DF" w:rsidRDefault="008D2C92" w:rsidP="008D2C92">
      <w:pPr>
        <w:jc w:val="center"/>
        <w:rPr>
          <w:rFonts w:ascii="ＭＳ ゴシック" w:eastAsia="ＭＳ ゴシック" w:hAnsi="ＭＳ ゴシック"/>
        </w:rPr>
      </w:pPr>
      <w:r w:rsidRPr="00ED35DF">
        <w:rPr>
          <w:rFonts w:ascii="ＭＳ ゴシック" w:eastAsia="ＭＳ ゴシック" w:hAnsi="ＭＳ ゴシック" w:hint="eastAsia"/>
        </w:rPr>
        <w:t>高等学校総合的な探究の時間（ひがまつプロジェクト）①指導計画</w:t>
      </w:r>
    </w:p>
    <w:p w:rsidR="008D2C92" w:rsidRPr="00ED35DF" w:rsidRDefault="008D2C92" w:rsidP="008D2C92">
      <w:pPr>
        <w:jc w:val="right"/>
        <w:rPr>
          <w:rFonts w:ascii="ＭＳ 明朝" w:eastAsia="ＭＳ 明朝" w:hAnsi="ＭＳ 明朝"/>
        </w:rPr>
      </w:pPr>
    </w:p>
    <w:p w:rsidR="008D2C92" w:rsidRPr="00ED35DF" w:rsidRDefault="008D2C92" w:rsidP="008D2C92">
      <w:pPr>
        <w:jc w:val="left"/>
        <w:rPr>
          <w:rFonts w:ascii="ＭＳ ゴシック" w:eastAsia="ＭＳ ゴシック" w:hAnsi="ＭＳ ゴシック"/>
        </w:rPr>
      </w:pPr>
      <w:r w:rsidRPr="00ED35DF">
        <w:rPr>
          <w:rFonts w:ascii="ＭＳ ゴシック" w:eastAsia="ＭＳ ゴシック" w:hAnsi="ＭＳ ゴシック" w:hint="eastAsia"/>
        </w:rPr>
        <w:t>１　単　元　名　　自己理解を深めよう</w:t>
      </w:r>
    </w:p>
    <w:p w:rsidR="008D2C92" w:rsidRPr="00ED35DF" w:rsidRDefault="008D2C92" w:rsidP="008D2C92">
      <w:pPr>
        <w:jc w:val="left"/>
        <w:rPr>
          <w:rFonts w:ascii="ＭＳ 明朝" w:eastAsia="ＭＳ 明朝" w:hAnsi="ＭＳ 明朝"/>
        </w:rPr>
      </w:pPr>
    </w:p>
    <w:p w:rsidR="008D2C92" w:rsidRPr="00ED35DF" w:rsidRDefault="008D2C92" w:rsidP="008D2C92">
      <w:pPr>
        <w:jc w:val="left"/>
        <w:rPr>
          <w:rFonts w:ascii="ＭＳ ゴシック" w:eastAsia="ＭＳ ゴシック" w:hAnsi="ＭＳ ゴシック"/>
        </w:rPr>
      </w:pPr>
      <w:r w:rsidRPr="00ED35DF">
        <w:rPr>
          <w:rFonts w:ascii="ＭＳ ゴシック" w:eastAsia="ＭＳ ゴシック" w:hAnsi="ＭＳ ゴシック" w:hint="eastAsia"/>
        </w:rPr>
        <w:t xml:space="preserve">２　単元の目標　　</w:t>
      </w:r>
    </w:p>
    <w:p w:rsidR="008D2C92" w:rsidRPr="00ED35DF" w:rsidRDefault="008D2C92" w:rsidP="008D2C92">
      <w:pPr>
        <w:ind w:leftChars="100" w:left="210" w:firstLineChars="100" w:firstLine="210"/>
        <w:jc w:val="left"/>
        <w:rPr>
          <w:rFonts w:ascii="ＭＳ 明朝" w:eastAsia="ＭＳ 明朝" w:hAnsi="ＭＳ 明朝"/>
        </w:rPr>
      </w:pPr>
      <w:r w:rsidRPr="00ED35DF">
        <w:rPr>
          <w:rFonts w:ascii="ＭＳ 明朝" w:eastAsia="ＭＳ 明朝" w:hAnsi="ＭＳ 明朝" w:hint="eastAsia"/>
        </w:rPr>
        <w:t>自ら疑問や問い見いだし，課題を解決することによって得られた知識や経験が</w:t>
      </w:r>
      <w:r w:rsidRPr="00ED35DF">
        <w:rPr>
          <w:rFonts w:ascii="ＭＳ 明朝" w:eastAsia="ＭＳ 明朝" w:hAnsi="ＭＳ 明朝"/>
        </w:rPr>
        <w:t>，課題意識</w:t>
      </w:r>
      <w:r w:rsidRPr="00ED35DF">
        <w:rPr>
          <w:rFonts w:ascii="ＭＳ 明朝" w:eastAsia="ＭＳ 明朝" w:hAnsi="ＭＳ 明朝" w:hint="eastAsia"/>
        </w:rPr>
        <w:t>を持って</w:t>
      </w:r>
      <w:r w:rsidRPr="00ED35DF">
        <w:rPr>
          <w:rFonts w:ascii="ＭＳ 明朝" w:eastAsia="ＭＳ 明朝" w:hAnsi="ＭＳ 明朝"/>
        </w:rPr>
        <w:t>探究してきたことの成果であると気付く</w:t>
      </w:r>
      <w:r w:rsidRPr="00ED35DF">
        <w:rPr>
          <w:rFonts w:ascii="ＭＳ 明朝" w:eastAsia="ＭＳ 明朝" w:hAnsi="ＭＳ 明朝" w:hint="eastAsia"/>
        </w:rPr>
        <w:t>。さらに，</w:t>
      </w:r>
      <w:r w:rsidRPr="00ED35DF">
        <w:rPr>
          <w:rFonts w:ascii="ＭＳ 明朝" w:eastAsia="ＭＳ 明朝" w:hAnsi="ＭＳ 明朝"/>
        </w:rPr>
        <w:t>探究</w:t>
      </w:r>
      <w:r w:rsidRPr="00ED35DF">
        <w:rPr>
          <w:rFonts w:ascii="ＭＳ 明朝" w:eastAsia="ＭＳ 明朝" w:hAnsi="ＭＳ 明朝" w:hint="eastAsia"/>
        </w:rPr>
        <w:t>活動</w:t>
      </w:r>
      <w:r w:rsidRPr="00ED35DF">
        <w:rPr>
          <w:rFonts w:ascii="ＭＳ 明朝" w:eastAsia="ＭＳ 明朝" w:hAnsi="ＭＳ 明朝"/>
        </w:rPr>
        <w:t>に，主体的に取り組</w:t>
      </w:r>
      <w:r w:rsidRPr="00ED35DF">
        <w:rPr>
          <w:rFonts w:ascii="ＭＳ 明朝" w:eastAsia="ＭＳ 明朝" w:hAnsi="ＭＳ 明朝" w:hint="eastAsia"/>
        </w:rPr>
        <w:t>もうとしている自分の良さに気付くとともに</w:t>
      </w:r>
      <w:r w:rsidRPr="00ED35DF">
        <w:rPr>
          <w:rFonts w:ascii="ＭＳ 明朝" w:eastAsia="ＭＳ 明朝" w:hAnsi="ＭＳ 明朝"/>
        </w:rPr>
        <w:t>，他者の取り組みに関心を持ち，</w:t>
      </w:r>
      <w:r w:rsidRPr="00ED35DF">
        <w:rPr>
          <w:rFonts w:ascii="ＭＳ 明朝" w:eastAsia="ＭＳ 明朝" w:hAnsi="ＭＳ 明朝" w:hint="eastAsia"/>
        </w:rPr>
        <w:t>その活動を尊重しようとする態度を養う</w:t>
      </w:r>
      <w:r w:rsidRPr="00ED35DF">
        <w:rPr>
          <w:rFonts w:ascii="ＭＳ 明朝" w:eastAsia="ＭＳ 明朝" w:hAnsi="ＭＳ 明朝"/>
        </w:rPr>
        <w:t>。</w:t>
      </w:r>
    </w:p>
    <w:p w:rsidR="008D2C92" w:rsidRPr="00ED35DF" w:rsidRDefault="008D2C92" w:rsidP="008D2C92">
      <w:pPr>
        <w:rPr>
          <w:rFonts w:ascii="ＭＳ 明朝" w:eastAsia="ＭＳ 明朝" w:hAnsi="ＭＳ 明朝"/>
        </w:rPr>
      </w:pPr>
    </w:p>
    <w:p w:rsidR="008D2C92" w:rsidRPr="00ED35DF" w:rsidRDefault="008D2C92" w:rsidP="008D2C92">
      <w:pPr>
        <w:rPr>
          <w:rFonts w:ascii="ＭＳ ゴシック" w:eastAsia="ＭＳ ゴシック" w:hAnsi="ＭＳ ゴシック"/>
        </w:rPr>
      </w:pPr>
      <w:r w:rsidRPr="00ED35DF">
        <w:rPr>
          <w:rFonts w:ascii="ＭＳ ゴシック" w:eastAsia="ＭＳ ゴシック" w:hAnsi="ＭＳ ゴシック" w:hint="eastAsia"/>
        </w:rPr>
        <w:t xml:space="preserve">３　</w:t>
      </w:r>
      <w:r w:rsidRPr="00ED35DF">
        <w:rPr>
          <w:rFonts w:ascii="ＭＳ ゴシック" w:eastAsia="ＭＳ ゴシック" w:hAnsi="ＭＳ ゴシック"/>
        </w:rPr>
        <w:t>単元の</w:t>
      </w:r>
      <w:r w:rsidRPr="00ED35DF">
        <w:rPr>
          <w:rFonts w:ascii="ＭＳ ゴシック" w:eastAsia="ＭＳ ゴシック" w:hAnsi="ＭＳ ゴシック" w:hint="eastAsia"/>
        </w:rPr>
        <w:t>指導と評価の計画</w:t>
      </w:r>
    </w:p>
    <w:p w:rsidR="008D2C92" w:rsidRPr="00ED35DF" w:rsidRDefault="008D2C92" w:rsidP="008D2C92">
      <w:pPr>
        <w:rPr>
          <w:rFonts w:ascii="ＭＳ 明朝" w:eastAsia="ＭＳ 明朝" w:hAnsi="ＭＳ 明朝"/>
        </w:rPr>
      </w:pPr>
      <w:r w:rsidRPr="00ED35DF">
        <w:rPr>
          <w:rFonts w:ascii="ＭＳ 明朝" w:eastAsia="ＭＳ 明朝" w:hAnsi="ＭＳ 明朝" w:hint="eastAsia"/>
        </w:rPr>
        <w:t>（1）単元の</w:t>
      </w:r>
      <w:r w:rsidRPr="00ED35DF">
        <w:rPr>
          <w:rFonts w:ascii="ＭＳ 明朝" w:eastAsia="ＭＳ 明朝" w:hAnsi="ＭＳ 明朝"/>
        </w:rPr>
        <w:t>評価規準</w:t>
      </w:r>
    </w:p>
    <w:tbl>
      <w:tblPr>
        <w:tblStyle w:val="a5"/>
        <w:tblW w:w="0" w:type="auto"/>
        <w:tblLook w:val="04A0" w:firstRow="1" w:lastRow="0" w:firstColumn="1" w:lastColumn="0" w:noHBand="0" w:noVBand="1"/>
      </w:tblPr>
      <w:tblGrid>
        <w:gridCol w:w="3380"/>
        <w:gridCol w:w="3380"/>
        <w:gridCol w:w="3380"/>
      </w:tblGrid>
      <w:tr w:rsidR="008D2C92" w:rsidRPr="00ED35DF" w:rsidTr="00540D3B">
        <w:trPr>
          <w:trHeight w:val="402"/>
        </w:trPr>
        <w:tc>
          <w:tcPr>
            <w:tcW w:w="3380" w:type="dxa"/>
            <w:noWrap/>
            <w:hideMark/>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知識･技能</w:t>
            </w:r>
          </w:p>
        </w:tc>
        <w:tc>
          <w:tcPr>
            <w:tcW w:w="3380" w:type="dxa"/>
            <w:noWrap/>
            <w:hideMark/>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思考･判断･表現</w:t>
            </w:r>
          </w:p>
        </w:tc>
        <w:tc>
          <w:tcPr>
            <w:tcW w:w="3380" w:type="dxa"/>
            <w:noWrap/>
            <w:hideMark/>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主体的に学習に取り組む態度</w:t>
            </w:r>
          </w:p>
        </w:tc>
      </w:tr>
      <w:tr w:rsidR="008D2C92" w:rsidRPr="00ED35DF" w:rsidTr="00540D3B">
        <w:trPr>
          <w:trHeight w:val="2518"/>
        </w:trPr>
        <w:tc>
          <w:tcPr>
            <w:tcW w:w="3380" w:type="dxa"/>
            <w:hideMark/>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①探究のプロセスを経ることが課題の解決に有効であることや他者との関わりから多様な考えがあることを理解している。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②図書資料やICT機器などを活用し，探究活動を，目的や対象に応じて適切に実施している。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③自分が疑問や問いを見いだし，課題を解決することによって得られた事柄に関する理解が，自らの課題意識の中で探究してきたことの成果であることに気付いている。</w:t>
            </w:r>
          </w:p>
        </w:tc>
        <w:tc>
          <w:tcPr>
            <w:tcW w:w="3380" w:type="dxa"/>
            <w:hideMark/>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①自らの興味･関心のある事柄に対して，疑問や問いを見いだし，探究すべき課題を設定し，それを探究活動計画書に記載している。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②図書室の本やICT機器を活用したり，観察や実験，体験したりすることから探究課題の解決に向け情報を収集し，収集した情報を適切な方法で蓄積している。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③収集した情報を表やグラフにまとめたり，図に表したりすることによって整理し，それを比較･分類･関連付けしながら，分析できている。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④相手や目的に応じて分かりやすくポスターにまとめ，表現することができている。</w:t>
            </w:r>
          </w:p>
          <w:p w:rsidR="008D2C92" w:rsidRPr="00ED35DF" w:rsidRDefault="008D2C92" w:rsidP="00540D3B">
            <w:pPr>
              <w:ind w:left="210" w:hangingChars="100" w:hanging="210"/>
              <w:rPr>
                <w:rFonts w:ascii="ＭＳ 明朝" w:eastAsia="ＭＳ 明朝" w:hAnsi="ＭＳ 明朝"/>
              </w:rPr>
            </w:pPr>
          </w:p>
        </w:tc>
        <w:tc>
          <w:tcPr>
            <w:tcW w:w="3380" w:type="dxa"/>
            <w:hideMark/>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①自分の興味･関心のある事柄の中から設定した課題の解決に向け，その活動に取り組もうとしている自分の良さに気付くとともに，同じく活動しようとしている他者の活動を尊重しようとしている。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②自らが設定した課題の探究活動に，見通しを持ち計画的に取り組むとともに，他者の取組に関心を持っている。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③探究を通して，自己の在り方･生き方を考えるとともに，身につけた探究の方法をこれからの人生で活用しようとしている。</w:t>
            </w:r>
          </w:p>
        </w:tc>
      </w:tr>
    </w:tbl>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r w:rsidRPr="00ED35DF">
        <w:rPr>
          <w:rFonts w:ascii="ＭＳ 明朝" w:eastAsia="ＭＳ 明朝" w:hAnsi="ＭＳ 明朝" w:hint="eastAsia"/>
        </w:rPr>
        <w:lastRenderedPageBreak/>
        <w:t>（2）単元の全体計画（28時間扱い　本時　13・14／28）</w:t>
      </w:r>
    </w:p>
    <w:tbl>
      <w:tblPr>
        <w:tblStyle w:val="11"/>
        <w:tblW w:w="10456" w:type="dxa"/>
        <w:tblLayout w:type="fixed"/>
        <w:tblLook w:val="04A0" w:firstRow="1" w:lastRow="0" w:firstColumn="1" w:lastColumn="0" w:noHBand="0" w:noVBand="1"/>
      </w:tblPr>
      <w:tblGrid>
        <w:gridCol w:w="562"/>
        <w:gridCol w:w="426"/>
        <w:gridCol w:w="1417"/>
        <w:gridCol w:w="5363"/>
        <w:gridCol w:w="486"/>
        <w:gridCol w:w="487"/>
        <w:gridCol w:w="487"/>
        <w:gridCol w:w="1228"/>
      </w:tblGrid>
      <w:tr w:rsidR="008D2C92" w:rsidRPr="00ED35DF" w:rsidTr="00540D3B">
        <w:tc>
          <w:tcPr>
            <w:tcW w:w="562" w:type="dxa"/>
            <w:vMerge w:val="restart"/>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段階</w:t>
            </w:r>
          </w:p>
        </w:tc>
        <w:tc>
          <w:tcPr>
            <w:tcW w:w="426" w:type="dxa"/>
            <w:vMerge w:val="restart"/>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時</w:t>
            </w:r>
          </w:p>
        </w:tc>
        <w:tc>
          <w:tcPr>
            <w:tcW w:w="1417" w:type="dxa"/>
            <w:vMerge w:val="restart"/>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小単元名</w:t>
            </w:r>
          </w:p>
        </w:tc>
        <w:tc>
          <w:tcPr>
            <w:tcW w:w="5363" w:type="dxa"/>
            <w:vMerge w:val="restart"/>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学習活動</w:t>
            </w:r>
          </w:p>
        </w:tc>
        <w:tc>
          <w:tcPr>
            <w:tcW w:w="1460" w:type="dxa"/>
            <w:gridSpan w:val="3"/>
            <w:tcBorders>
              <w:bottom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評価規準</w:t>
            </w:r>
          </w:p>
        </w:tc>
        <w:tc>
          <w:tcPr>
            <w:tcW w:w="1228" w:type="dxa"/>
            <w:vMerge w:val="restart"/>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評価方法</w:t>
            </w:r>
          </w:p>
        </w:tc>
      </w:tr>
      <w:tr w:rsidR="008D2C92" w:rsidRPr="00ED35DF" w:rsidTr="00540D3B">
        <w:tc>
          <w:tcPr>
            <w:tcW w:w="562" w:type="dxa"/>
            <w:vMerge/>
            <w:tcBorders>
              <w:bottom w:val="single" w:sz="4" w:space="0" w:color="auto"/>
            </w:tcBorders>
            <w:vAlign w:val="center"/>
          </w:tcPr>
          <w:p w:rsidR="008D2C92" w:rsidRPr="00ED35DF" w:rsidRDefault="008D2C92" w:rsidP="00540D3B">
            <w:pPr>
              <w:jc w:val="center"/>
              <w:rPr>
                <w:rFonts w:ascii="ＭＳ 明朝" w:eastAsia="ＭＳ 明朝" w:hAnsi="ＭＳ 明朝"/>
              </w:rPr>
            </w:pPr>
          </w:p>
        </w:tc>
        <w:tc>
          <w:tcPr>
            <w:tcW w:w="426" w:type="dxa"/>
            <w:vMerge/>
            <w:tcBorders>
              <w:bottom w:val="single" w:sz="4" w:space="0" w:color="auto"/>
            </w:tcBorders>
          </w:tcPr>
          <w:p w:rsidR="008D2C92" w:rsidRPr="00ED35DF" w:rsidRDefault="008D2C92" w:rsidP="00540D3B">
            <w:pPr>
              <w:jc w:val="center"/>
              <w:rPr>
                <w:rFonts w:ascii="ＭＳ 明朝" w:eastAsia="ＭＳ 明朝" w:hAnsi="ＭＳ 明朝"/>
              </w:rPr>
            </w:pPr>
          </w:p>
        </w:tc>
        <w:tc>
          <w:tcPr>
            <w:tcW w:w="1417" w:type="dxa"/>
            <w:vMerge/>
          </w:tcPr>
          <w:p w:rsidR="008D2C92" w:rsidRPr="00ED35DF" w:rsidRDefault="008D2C92" w:rsidP="00540D3B">
            <w:pPr>
              <w:jc w:val="center"/>
              <w:rPr>
                <w:rFonts w:ascii="ＭＳ 明朝" w:eastAsia="ＭＳ 明朝" w:hAnsi="ＭＳ 明朝"/>
              </w:rPr>
            </w:pPr>
          </w:p>
        </w:tc>
        <w:tc>
          <w:tcPr>
            <w:tcW w:w="5363" w:type="dxa"/>
            <w:vMerge/>
            <w:tcBorders>
              <w:bottom w:val="single" w:sz="4" w:space="0" w:color="auto"/>
            </w:tcBorders>
          </w:tcPr>
          <w:p w:rsidR="008D2C92" w:rsidRPr="00ED35DF" w:rsidRDefault="008D2C92" w:rsidP="00540D3B">
            <w:pPr>
              <w:rPr>
                <w:rFonts w:ascii="ＭＳ 明朝" w:eastAsia="ＭＳ 明朝" w:hAnsi="ＭＳ 明朝"/>
              </w:rPr>
            </w:pPr>
          </w:p>
        </w:tc>
        <w:tc>
          <w:tcPr>
            <w:tcW w:w="486" w:type="dxa"/>
            <w:tcBorders>
              <w:bottom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知</w:t>
            </w:r>
          </w:p>
        </w:tc>
        <w:tc>
          <w:tcPr>
            <w:tcW w:w="487" w:type="dxa"/>
            <w:tcBorders>
              <w:bottom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思</w:t>
            </w:r>
          </w:p>
        </w:tc>
        <w:tc>
          <w:tcPr>
            <w:tcW w:w="487" w:type="dxa"/>
            <w:tcBorders>
              <w:bottom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態</w:t>
            </w:r>
          </w:p>
        </w:tc>
        <w:tc>
          <w:tcPr>
            <w:tcW w:w="1228" w:type="dxa"/>
            <w:vMerge/>
            <w:tcBorders>
              <w:bottom w:val="single" w:sz="4" w:space="0" w:color="auto"/>
            </w:tcBorders>
          </w:tcPr>
          <w:p w:rsidR="008D2C92" w:rsidRPr="00ED35DF" w:rsidRDefault="008D2C92" w:rsidP="00540D3B">
            <w:pPr>
              <w:jc w:val="center"/>
              <w:rPr>
                <w:rFonts w:ascii="ＭＳ 明朝" w:eastAsia="ＭＳ 明朝" w:hAnsi="ＭＳ 明朝"/>
              </w:rPr>
            </w:pPr>
          </w:p>
        </w:tc>
      </w:tr>
      <w:tr w:rsidR="008D2C92" w:rsidRPr="00ED35DF" w:rsidTr="00540D3B">
        <w:trPr>
          <w:cantSplit/>
          <w:trHeight w:val="1134"/>
        </w:trPr>
        <w:tc>
          <w:tcPr>
            <w:tcW w:w="562" w:type="dxa"/>
            <w:vMerge w:val="restart"/>
            <w:textDirection w:val="tbRlV"/>
            <w:vAlign w:val="center"/>
          </w:tcPr>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課題の設定</w:t>
            </w:r>
          </w:p>
        </w:tc>
        <w:tc>
          <w:tcPr>
            <w:tcW w:w="426" w:type="dxa"/>
            <w:tcBorders>
              <w:bottom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１</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２</w:t>
            </w:r>
          </w:p>
        </w:tc>
        <w:tc>
          <w:tcPr>
            <w:tcW w:w="1417" w:type="dxa"/>
            <w:vMerge w:val="restart"/>
          </w:tcPr>
          <w:p w:rsidR="008D2C92" w:rsidRPr="00ED35DF" w:rsidRDefault="008D2C92" w:rsidP="00540D3B">
            <w:pPr>
              <w:overflowPunct w:val="0"/>
              <w:ind w:left="210"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１</w:t>
            </w:r>
            <w:r w:rsidRPr="00ED35DF">
              <w:rPr>
                <w:rFonts w:ascii="ＭＳ 明朝" w:eastAsia="ＭＳ 明朝" w:hAnsi="ＭＳ 明朝" w:cs="ＭＳ 明朝" w:hint="eastAsia"/>
                <w:color w:val="000000"/>
                <w:kern w:val="0"/>
                <w:szCs w:val="20"/>
              </w:rPr>
              <w:t>探究したい課題を設定しよう。(８時間)</w:t>
            </w:r>
          </w:p>
        </w:tc>
        <w:tc>
          <w:tcPr>
            <w:tcW w:w="5363" w:type="dxa"/>
            <w:tcBorders>
              <w:bottom w:val="single" w:sz="4" w:space="0" w:color="auto"/>
            </w:tcBorders>
          </w:tcPr>
          <w:p w:rsidR="008D2C92" w:rsidRPr="00ED35DF" w:rsidRDefault="008D2C92" w:rsidP="00540D3B">
            <w:pPr>
              <w:overflowPunct w:val="0"/>
              <w:ind w:left="170" w:hangingChars="81" w:hanging="17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「ひがまつプロジェクト（総合的な探究の時間）」の学習内容について知る。</w:t>
            </w:r>
          </w:p>
          <w:p w:rsidR="008D2C92" w:rsidRPr="00ED35DF" w:rsidRDefault="008D2C92" w:rsidP="00540D3B">
            <w:pPr>
              <w:overflowPunct w:val="0"/>
              <w:ind w:left="170" w:hangingChars="81" w:hanging="17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・教師が作成した成果物・</w:t>
            </w:r>
            <w:r w:rsidRPr="00ED35DF">
              <w:rPr>
                <w:rFonts w:ascii="ＭＳ 明朝" w:eastAsia="ＭＳ 明朝" w:hAnsi="ＭＳ 明朝" w:cs="ＭＳ 明朝" w:hint="eastAsia"/>
                <w:color w:val="000000"/>
                <w:kern w:val="0"/>
                <w:szCs w:val="20"/>
              </w:rPr>
              <w:t>発表の例を視聴することによって，どのような成果物を作成し，発表を行うことになるか見通しを持つ。</w:t>
            </w:r>
          </w:p>
          <w:p w:rsidR="008D2C92" w:rsidRPr="00ED35DF" w:rsidRDefault="008D2C92" w:rsidP="00540D3B">
            <w:pPr>
              <w:ind w:left="170" w:hangingChars="81" w:hanging="170"/>
              <w:rPr>
                <w:rFonts w:ascii="ＭＳ 明朝" w:eastAsia="ＭＳ 明朝" w:hAnsi="ＭＳ 明朝"/>
              </w:rPr>
            </w:pPr>
            <w:r w:rsidRPr="00ED35DF">
              <w:rPr>
                <w:rFonts w:ascii="ＭＳ 明朝" w:eastAsia="ＭＳ 明朝" w:hAnsi="ＭＳ 明朝" w:cs="ＭＳ 明朝" w:hint="eastAsia"/>
                <w:color w:val="000000"/>
                <w:kern w:val="0"/>
                <w:szCs w:val="20"/>
              </w:rPr>
              <w:t>・ウェビングマップなどの思考ツールを使って，探究課題のテーマを決定する。</w:t>
            </w:r>
          </w:p>
        </w:tc>
        <w:tc>
          <w:tcPr>
            <w:tcW w:w="486" w:type="dxa"/>
            <w:tcBorders>
              <w:bottom w:val="single" w:sz="4" w:space="0" w:color="auto"/>
            </w:tcBorders>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bottom w:val="single" w:sz="4" w:space="0" w:color="auto"/>
            </w:tcBorders>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bottom w:val="single" w:sz="4" w:space="0" w:color="auto"/>
            </w:tcBorders>
            <w:vAlign w:val="center"/>
          </w:tcPr>
          <w:p w:rsidR="008D2C92" w:rsidRPr="00ED35DF" w:rsidRDefault="008D2C92" w:rsidP="00540D3B">
            <w:pPr>
              <w:jc w:val="center"/>
              <w:rPr>
                <w:rFonts w:ascii="ＭＳ 明朝" w:eastAsia="ＭＳ 明朝" w:hAnsi="ＭＳ 明朝"/>
              </w:rPr>
            </w:pPr>
          </w:p>
        </w:tc>
        <w:tc>
          <w:tcPr>
            <w:tcW w:w="1228" w:type="dxa"/>
            <w:tcBorders>
              <w:bottom w:val="single" w:sz="4" w:space="0" w:color="auto"/>
            </w:tcBorders>
          </w:tcPr>
          <w:p w:rsidR="008D2C92" w:rsidRPr="00ED35DF" w:rsidRDefault="008D2C92" w:rsidP="00540D3B">
            <w:pPr>
              <w:ind w:rightChars="-50" w:right="-105"/>
              <w:jc w:val="left"/>
              <w:rPr>
                <w:rFonts w:ascii="ＭＳ 明朝" w:eastAsia="ＭＳ 明朝" w:hAnsi="ＭＳ 明朝"/>
              </w:rPr>
            </w:pPr>
            <w:r w:rsidRPr="00ED35DF">
              <w:rPr>
                <w:rFonts w:ascii="ＭＳ 明朝" w:eastAsia="ＭＳ 明朝" w:hAnsi="ＭＳ 明朝" w:cs="ＭＳ 明朝"/>
                <w:color w:val="000000"/>
                <w:kern w:val="0"/>
                <w:szCs w:val="20"/>
              </w:rPr>
              <w:t>ワークシート</w:t>
            </w:r>
            <w:r w:rsidRPr="00ED35DF">
              <w:rPr>
                <w:rFonts w:ascii="ＭＳ 明朝" w:eastAsia="ＭＳ 明朝" w:hAnsi="ＭＳ 明朝" w:cs="ＭＳ 明朝" w:hint="eastAsia"/>
                <w:color w:val="000000"/>
                <w:kern w:val="0"/>
                <w:szCs w:val="20"/>
              </w:rPr>
              <w:t>，振り返りシート</w:t>
            </w:r>
          </w:p>
        </w:tc>
      </w:tr>
      <w:tr w:rsidR="008D2C92" w:rsidRPr="00ED35DF" w:rsidTr="00540D3B">
        <w:trPr>
          <w:cantSplit/>
          <w:trHeight w:val="1134"/>
        </w:trPr>
        <w:tc>
          <w:tcPr>
            <w:tcW w:w="562" w:type="dxa"/>
            <w:vMerge/>
            <w:vAlign w:val="center"/>
          </w:tcPr>
          <w:p w:rsidR="008D2C92" w:rsidRPr="00ED35DF" w:rsidRDefault="008D2C92" w:rsidP="00540D3B">
            <w:pPr>
              <w:jc w:val="center"/>
              <w:rPr>
                <w:rFonts w:ascii="ＭＳ 明朝" w:eastAsia="ＭＳ 明朝" w:hAnsi="ＭＳ 明朝"/>
              </w:rPr>
            </w:pPr>
          </w:p>
        </w:tc>
        <w:tc>
          <w:tcPr>
            <w:tcW w:w="426" w:type="dxa"/>
            <w:tcBorders>
              <w:top w:val="single" w:sz="4" w:space="0" w:color="auto"/>
              <w:left w:val="single" w:sz="4" w:space="0" w:color="auto"/>
              <w:bottom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３</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４</w:t>
            </w:r>
          </w:p>
        </w:tc>
        <w:tc>
          <w:tcPr>
            <w:tcW w:w="1417" w:type="dxa"/>
            <w:vMerge/>
          </w:tcPr>
          <w:p w:rsidR="008D2C92" w:rsidRPr="00ED35DF" w:rsidRDefault="008D2C92" w:rsidP="00540D3B">
            <w:pPr>
              <w:overflowPunct w:val="0"/>
              <w:textAlignment w:val="baseline"/>
              <w:rPr>
                <w:rFonts w:ascii="ＭＳ 明朝" w:eastAsia="ＭＳ 明朝" w:hAnsi="ＭＳ 明朝" w:cs="ＭＳ 明朝"/>
                <w:color w:val="000000"/>
                <w:kern w:val="0"/>
                <w:szCs w:val="20"/>
              </w:rPr>
            </w:pPr>
          </w:p>
        </w:tc>
        <w:tc>
          <w:tcPr>
            <w:tcW w:w="5363" w:type="dxa"/>
            <w:tcBorders>
              <w:top w:val="single" w:sz="4" w:space="0" w:color="auto"/>
              <w:bottom w:val="single" w:sz="4" w:space="0" w:color="auto"/>
            </w:tcBorders>
          </w:tcPr>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・前時に引き続き，探究課題のテーマを決定する。</w:t>
            </w:r>
          </w:p>
          <w:p w:rsidR="008D2C92" w:rsidRPr="00ED35DF" w:rsidRDefault="008D2C92" w:rsidP="00540D3B">
            <w:pPr>
              <w:overflowPunct w:val="0"/>
              <w:ind w:left="218" w:hangingChars="104" w:hanging="218"/>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・課題解決のテーマについて，どのように探究活動を</w:t>
            </w:r>
            <w:r>
              <w:rPr>
                <w:rFonts w:ascii="ＭＳ 明朝" w:eastAsia="ＭＳ 明朝" w:hAnsi="ＭＳ 明朝" w:cs="ＭＳ 明朝" w:hint="eastAsia"/>
                <w:color w:val="000000"/>
                <w:kern w:val="0"/>
                <w:szCs w:val="20"/>
              </w:rPr>
              <w:t>行う</w:t>
            </w:r>
            <w:r w:rsidRPr="00ED35DF">
              <w:rPr>
                <w:rFonts w:ascii="ＭＳ 明朝" w:eastAsia="ＭＳ 明朝" w:hAnsi="ＭＳ 明朝" w:cs="ＭＳ 明朝" w:hint="eastAsia"/>
                <w:color w:val="000000"/>
                <w:kern w:val="0"/>
                <w:szCs w:val="20"/>
              </w:rPr>
              <w:t>か，探究活動計画書にまとめるとともに，活動に見通しを持つ。</w:t>
            </w:r>
          </w:p>
        </w:tc>
        <w:tc>
          <w:tcPr>
            <w:tcW w:w="486" w:type="dxa"/>
            <w:tcBorders>
              <w:top w:val="single" w:sz="4" w:space="0" w:color="auto"/>
              <w:bottom w:val="single" w:sz="4" w:space="0" w:color="auto"/>
            </w:tcBorders>
            <w:vAlign w:val="center"/>
          </w:tcPr>
          <w:p w:rsidR="008D2C92" w:rsidRPr="00ED35DF" w:rsidRDefault="008D2C92" w:rsidP="00540D3B">
            <w:pPr>
              <w:overflowPunct w:val="0"/>
              <w:jc w:val="center"/>
              <w:textAlignment w:val="baseline"/>
              <w:rPr>
                <w:rFonts w:ascii="ＭＳ 明朝" w:eastAsia="ＭＳ 明朝" w:hAnsi="ＭＳ 明朝" w:cs="ＭＳ 明朝"/>
                <w:color w:val="000000"/>
                <w:kern w:val="0"/>
                <w:szCs w:val="20"/>
              </w:rPr>
            </w:pPr>
          </w:p>
        </w:tc>
        <w:tc>
          <w:tcPr>
            <w:tcW w:w="487" w:type="dxa"/>
            <w:tcBorders>
              <w:top w:val="single" w:sz="4" w:space="0" w:color="auto"/>
              <w:bottom w:val="single" w:sz="4" w:space="0" w:color="auto"/>
            </w:tcBorders>
            <w:vAlign w:val="center"/>
          </w:tcPr>
          <w:p w:rsidR="008D2C92" w:rsidRPr="00ED35DF" w:rsidRDefault="008D2C92" w:rsidP="00540D3B">
            <w:pPr>
              <w:overflowPunct w:val="0"/>
              <w:jc w:val="center"/>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487" w:type="dxa"/>
            <w:tcBorders>
              <w:top w:val="single" w:sz="4" w:space="0" w:color="auto"/>
              <w:bottom w:val="single" w:sz="4" w:space="0" w:color="auto"/>
            </w:tcBorders>
            <w:vAlign w:val="center"/>
          </w:tcPr>
          <w:p w:rsidR="008D2C92" w:rsidRPr="00ED35DF" w:rsidRDefault="008D2C92" w:rsidP="00540D3B">
            <w:pPr>
              <w:overflowPunct w:val="0"/>
              <w:jc w:val="center"/>
              <w:textAlignment w:val="baseline"/>
              <w:rPr>
                <w:rFonts w:ascii="ＭＳ 明朝" w:eastAsia="ＭＳ 明朝" w:hAnsi="ＭＳ 明朝" w:cs="ＭＳ 明朝"/>
                <w:color w:val="000000"/>
                <w:kern w:val="0"/>
                <w:szCs w:val="20"/>
              </w:rPr>
            </w:pPr>
          </w:p>
        </w:tc>
        <w:tc>
          <w:tcPr>
            <w:tcW w:w="1228" w:type="dxa"/>
            <w:tcBorders>
              <w:top w:val="single" w:sz="4" w:space="0" w:color="auto"/>
              <w:bottom w:val="single" w:sz="4" w:space="0" w:color="auto"/>
              <w:right w:val="single" w:sz="4" w:space="0" w:color="auto"/>
            </w:tcBorders>
          </w:tcPr>
          <w:p w:rsidR="008D2C92" w:rsidRPr="00ED35DF" w:rsidRDefault="008D2C92" w:rsidP="00540D3B">
            <w:pPr>
              <w:ind w:rightChars="-50" w:right="-105"/>
              <w:jc w:val="left"/>
              <w:rPr>
                <w:rFonts w:ascii="ＭＳ 明朝" w:eastAsia="ＭＳ 明朝" w:hAnsi="ＭＳ 明朝"/>
              </w:rPr>
            </w:pPr>
            <w:r w:rsidRPr="00ED35DF">
              <w:rPr>
                <w:rFonts w:ascii="ＭＳ 明朝" w:eastAsia="ＭＳ 明朝" w:hAnsi="ＭＳ 明朝" w:hint="eastAsia"/>
              </w:rPr>
              <w:t>探究活動計画書，ワークシート，振り返りシート</w:t>
            </w:r>
          </w:p>
        </w:tc>
      </w:tr>
      <w:tr w:rsidR="008D2C92" w:rsidRPr="00ED35DF" w:rsidTr="00540D3B">
        <w:trPr>
          <w:cantSplit/>
          <w:trHeight w:val="1134"/>
        </w:trPr>
        <w:tc>
          <w:tcPr>
            <w:tcW w:w="562" w:type="dxa"/>
            <w:vMerge/>
            <w:vAlign w:val="center"/>
          </w:tcPr>
          <w:p w:rsidR="008D2C92" w:rsidRPr="00ED35DF" w:rsidRDefault="008D2C92" w:rsidP="00540D3B">
            <w:pPr>
              <w:jc w:val="center"/>
              <w:rPr>
                <w:rFonts w:ascii="ＭＳ 明朝" w:eastAsia="ＭＳ 明朝" w:hAnsi="ＭＳ 明朝"/>
              </w:rPr>
            </w:pPr>
          </w:p>
        </w:tc>
        <w:tc>
          <w:tcPr>
            <w:tcW w:w="426" w:type="dxa"/>
            <w:tcBorders>
              <w:top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５</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６</w:t>
            </w:r>
          </w:p>
        </w:tc>
        <w:tc>
          <w:tcPr>
            <w:tcW w:w="1417" w:type="dxa"/>
            <w:vMerge/>
          </w:tcPr>
          <w:p w:rsidR="008D2C92" w:rsidRPr="00ED35DF" w:rsidRDefault="008D2C92" w:rsidP="00540D3B">
            <w:pPr>
              <w:overflowPunct w:val="0"/>
              <w:jc w:val="left"/>
              <w:textAlignment w:val="baseline"/>
              <w:rPr>
                <w:rFonts w:ascii="ＭＳ 明朝" w:eastAsia="ＭＳ 明朝" w:hAnsi="ＭＳ 明朝" w:cs="ＭＳ 明朝"/>
                <w:color w:val="000000"/>
                <w:kern w:val="0"/>
                <w:szCs w:val="20"/>
              </w:rPr>
            </w:pPr>
          </w:p>
        </w:tc>
        <w:tc>
          <w:tcPr>
            <w:tcW w:w="5363" w:type="dxa"/>
            <w:tcBorders>
              <w:top w:val="single" w:sz="4" w:space="0" w:color="auto"/>
            </w:tcBorders>
          </w:tcPr>
          <w:p w:rsidR="008D2C92" w:rsidRPr="00ED35DF" w:rsidRDefault="008D2C92" w:rsidP="00540D3B">
            <w:pPr>
              <w:overflowPunct w:val="0"/>
              <w:ind w:left="206" w:hangingChars="98" w:hanging="206"/>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・前時に引き続き，課題解決のテーマについて，どのように探究活動を行うか，探究活動計画書にまとめる。</w:t>
            </w:r>
          </w:p>
          <w:p w:rsidR="008D2C92" w:rsidRPr="00ED35DF" w:rsidRDefault="008D2C92" w:rsidP="00540D3B">
            <w:pPr>
              <w:overflowPunct w:val="0"/>
              <w:ind w:left="92" w:hangingChars="44" w:hanging="9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・HR</w:t>
            </w:r>
            <w:r>
              <w:rPr>
                <w:rFonts w:ascii="ＭＳ 明朝" w:eastAsia="ＭＳ 明朝" w:hAnsi="ＭＳ 明朝" w:cs="ＭＳ 明朝" w:hint="eastAsia"/>
                <w:color w:val="000000"/>
                <w:kern w:val="0"/>
                <w:szCs w:val="20"/>
              </w:rPr>
              <w:t>で探究活動計画書を発表する準備・練習をす</w:t>
            </w:r>
            <w:r w:rsidRPr="00ED35DF">
              <w:rPr>
                <w:rFonts w:ascii="ＭＳ 明朝" w:eastAsia="ＭＳ 明朝" w:hAnsi="ＭＳ 明朝" w:cs="ＭＳ 明朝" w:hint="eastAsia"/>
                <w:color w:val="000000"/>
                <w:kern w:val="0"/>
                <w:szCs w:val="20"/>
              </w:rPr>
              <w:t>る。</w:t>
            </w:r>
          </w:p>
        </w:tc>
        <w:tc>
          <w:tcPr>
            <w:tcW w:w="486" w:type="dxa"/>
            <w:tcBorders>
              <w:top w:val="single" w:sz="4" w:space="0" w:color="auto"/>
            </w:tcBorders>
            <w:vAlign w:val="center"/>
          </w:tcPr>
          <w:p w:rsidR="008D2C92" w:rsidRPr="00ED35DF" w:rsidRDefault="008D2C92" w:rsidP="00540D3B">
            <w:pPr>
              <w:jc w:val="center"/>
              <w:rPr>
                <w:rFonts w:ascii="ＭＳ 明朝" w:eastAsia="ＭＳ 明朝" w:hAnsi="ＭＳ 明朝"/>
              </w:rPr>
            </w:pPr>
          </w:p>
        </w:tc>
        <w:tc>
          <w:tcPr>
            <w:tcW w:w="487" w:type="dxa"/>
            <w:tcBorders>
              <w:top w:val="single" w:sz="4" w:space="0" w:color="auto"/>
            </w:tcBorders>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top w:val="single" w:sz="4" w:space="0" w:color="auto"/>
            </w:tcBorders>
            <w:vAlign w:val="center"/>
          </w:tcPr>
          <w:p w:rsidR="008D2C92" w:rsidRPr="00ED35DF" w:rsidRDefault="008D2C92" w:rsidP="00540D3B">
            <w:pPr>
              <w:jc w:val="center"/>
              <w:rPr>
                <w:rFonts w:ascii="ＭＳ 明朝" w:eastAsia="ＭＳ 明朝" w:hAnsi="ＭＳ 明朝"/>
              </w:rPr>
            </w:pPr>
          </w:p>
        </w:tc>
        <w:tc>
          <w:tcPr>
            <w:tcW w:w="1228" w:type="dxa"/>
            <w:tcBorders>
              <w:top w:val="single" w:sz="4" w:space="0" w:color="auto"/>
            </w:tcBorders>
          </w:tcPr>
          <w:p w:rsidR="008D2C92" w:rsidRPr="00ED35DF" w:rsidRDefault="008D2C92" w:rsidP="00540D3B">
            <w:pPr>
              <w:jc w:val="left"/>
              <w:rPr>
                <w:rFonts w:ascii="ＭＳ 明朝" w:eastAsia="ＭＳ 明朝" w:hAnsi="ＭＳ 明朝"/>
              </w:rPr>
            </w:pPr>
            <w:r w:rsidRPr="00ED35DF">
              <w:rPr>
                <w:rFonts w:ascii="ＭＳ 明朝" w:eastAsia="ＭＳ 明朝" w:hAnsi="ＭＳ 明朝" w:hint="eastAsia"/>
              </w:rPr>
              <w:t>探究活動計画書，ワークシート，振り返りシート</w:t>
            </w:r>
          </w:p>
        </w:tc>
      </w:tr>
      <w:tr w:rsidR="008D2C92" w:rsidRPr="00ED35DF" w:rsidTr="00540D3B">
        <w:trPr>
          <w:cantSplit/>
          <w:trHeight w:val="1304"/>
        </w:trPr>
        <w:tc>
          <w:tcPr>
            <w:tcW w:w="562" w:type="dxa"/>
            <w:vMerge/>
            <w:tcBorders>
              <w:bottom w:val="single" w:sz="4" w:space="0" w:color="auto"/>
            </w:tcBorders>
            <w:vAlign w:val="center"/>
          </w:tcPr>
          <w:p w:rsidR="008D2C92" w:rsidRPr="00ED35DF" w:rsidRDefault="008D2C92" w:rsidP="00540D3B">
            <w:pPr>
              <w:jc w:val="center"/>
              <w:rPr>
                <w:rFonts w:ascii="ＭＳ 明朝" w:eastAsia="ＭＳ 明朝" w:hAnsi="ＭＳ 明朝"/>
              </w:rPr>
            </w:pP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７</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８</w:t>
            </w:r>
          </w:p>
        </w:tc>
        <w:tc>
          <w:tcPr>
            <w:tcW w:w="1417" w:type="dxa"/>
            <w:vMerge/>
          </w:tcPr>
          <w:p w:rsidR="008D2C92" w:rsidRPr="00ED35DF" w:rsidRDefault="008D2C92" w:rsidP="00540D3B">
            <w:pPr>
              <w:overflowPunct w:val="0"/>
              <w:jc w:val="left"/>
              <w:textAlignment w:val="baseline"/>
              <w:rPr>
                <w:rFonts w:ascii="ＭＳ 明朝" w:eastAsia="ＭＳ 明朝" w:hAnsi="ＭＳ 明朝" w:cs="ＭＳ 明朝"/>
                <w:color w:val="000000"/>
                <w:kern w:val="0"/>
                <w:szCs w:val="20"/>
              </w:rPr>
            </w:pPr>
          </w:p>
        </w:tc>
        <w:tc>
          <w:tcPr>
            <w:tcW w:w="5363" w:type="dxa"/>
          </w:tcPr>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・HRで探究活動計画書の発表をする。</w:t>
            </w:r>
          </w:p>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・各自の発表について，探究するテーマや手法についての意見や感想を用紙に記入する。</w:t>
            </w:r>
          </w:p>
          <w:p w:rsidR="008D2C92" w:rsidRPr="00ED35DF" w:rsidRDefault="008D2C92" w:rsidP="00540D3B">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・自分の発表に関する意見･感想を確認し，今後の探究活動の方向性について修正する。</w:t>
            </w:r>
          </w:p>
        </w:tc>
        <w:tc>
          <w:tcPr>
            <w:tcW w:w="486" w:type="dxa"/>
            <w:vAlign w:val="center"/>
          </w:tcPr>
          <w:p w:rsidR="008D2C92" w:rsidRPr="00ED35DF" w:rsidRDefault="008D2C92" w:rsidP="00540D3B">
            <w:pPr>
              <w:jc w:val="center"/>
              <w:rPr>
                <w:rFonts w:ascii="ＭＳ 明朝" w:eastAsia="ＭＳ 明朝" w:hAnsi="ＭＳ 明朝" w:cs="ＭＳ 明朝"/>
                <w:color w:val="000000"/>
                <w:kern w:val="0"/>
                <w:szCs w:val="20"/>
              </w:rPr>
            </w:pPr>
          </w:p>
        </w:tc>
        <w:tc>
          <w:tcPr>
            <w:tcW w:w="487" w:type="dxa"/>
            <w:vAlign w:val="center"/>
          </w:tcPr>
          <w:p w:rsidR="008D2C92" w:rsidRPr="00ED35DF" w:rsidRDefault="008D2C92" w:rsidP="00540D3B">
            <w:pPr>
              <w:jc w:val="center"/>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487" w:type="dxa"/>
            <w:vAlign w:val="center"/>
          </w:tcPr>
          <w:p w:rsidR="008D2C92" w:rsidRPr="00ED35DF" w:rsidRDefault="008D2C92" w:rsidP="00540D3B">
            <w:pPr>
              <w:jc w:val="center"/>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1228" w:type="dxa"/>
          </w:tcPr>
          <w:p w:rsidR="008D2C92" w:rsidRPr="00ED35DF" w:rsidRDefault="008D2C92" w:rsidP="00540D3B">
            <w:pPr>
              <w:ind w:rightChars="-50" w:right="-105"/>
              <w:jc w:val="left"/>
              <w:rPr>
                <w:rFonts w:ascii="ＭＳ 明朝" w:eastAsia="ＭＳ 明朝" w:hAnsi="ＭＳ 明朝"/>
              </w:rPr>
            </w:pPr>
            <w:r w:rsidRPr="00ED35DF">
              <w:rPr>
                <w:rFonts w:ascii="ＭＳ 明朝" w:eastAsia="ＭＳ 明朝" w:hAnsi="ＭＳ 明朝" w:hint="eastAsia"/>
              </w:rPr>
              <w:t>観察，探究活動計画書，意見･感想記入用紙，振り返りシート</w:t>
            </w:r>
          </w:p>
        </w:tc>
      </w:tr>
      <w:tr w:rsidR="008D2C92" w:rsidRPr="00ED35DF" w:rsidTr="00540D3B">
        <w:trPr>
          <w:trHeight w:val="1389"/>
        </w:trPr>
        <w:tc>
          <w:tcPr>
            <w:tcW w:w="562" w:type="dxa"/>
            <w:vMerge w:val="restart"/>
            <w:tcBorders>
              <w:top w:val="single" w:sz="4" w:space="0" w:color="auto"/>
            </w:tcBorders>
            <w:textDirection w:val="tbRlV"/>
            <w:vAlign w:val="center"/>
          </w:tcPr>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情報の収集</w:t>
            </w:r>
          </w:p>
        </w:tc>
        <w:tc>
          <w:tcPr>
            <w:tcW w:w="426" w:type="dxa"/>
            <w:tcBorders>
              <w:bottom w:val="dashed" w:sz="4" w:space="0" w:color="auto"/>
            </w:tcBorders>
          </w:tcPr>
          <w:p w:rsidR="008D2C92" w:rsidRPr="00ED35DF" w:rsidRDefault="008D2C92" w:rsidP="00540D3B">
            <w:pPr>
              <w:jc w:val="center"/>
              <w:rPr>
                <w:rFonts w:ascii="ＭＳ 明朝" w:eastAsia="ＭＳ 明朝" w:hAnsi="ＭＳ 明朝"/>
                <w:shd w:val="pct15" w:color="auto" w:fill="FFFFFF"/>
              </w:rPr>
            </w:pPr>
            <w:r w:rsidRPr="00ED35DF">
              <w:rPr>
                <w:rFonts w:ascii="ＭＳ 明朝" w:eastAsia="ＭＳ 明朝" w:hAnsi="ＭＳ 明朝" w:hint="eastAsia"/>
              </w:rPr>
              <w:t>９</w:t>
            </w:r>
          </w:p>
        </w:tc>
        <w:tc>
          <w:tcPr>
            <w:tcW w:w="1417" w:type="dxa"/>
            <w:vMerge w:val="restart"/>
          </w:tcPr>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２</w:t>
            </w:r>
            <w:r w:rsidRPr="00ED35DF">
              <w:rPr>
                <w:rFonts w:ascii="ＭＳ 明朝" w:eastAsia="ＭＳ 明朝" w:hAnsi="ＭＳ 明朝" w:cs="ＭＳ 明朝" w:hint="eastAsia"/>
                <w:color w:val="000000"/>
                <w:kern w:val="0"/>
                <w:szCs w:val="20"/>
              </w:rPr>
              <w:t>課題解決に向け，情報を収集しよう。</w:t>
            </w:r>
          </w:p>
          <w:p w:rsidR="008D2C92" w:rsidRPr="00ED35DF" w:rsidRDefault="008D2C92" w:rsidP="00540D3B">
            <w:pPr>
              <w:overflowPunct w:val="0"/>
              <w:ind w:firstLineChars="100" w:firstLine="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(６時間)</w:t>
            </w:r>
          </w:p>
        </w:tc>
        <w:tc>
          <w:tcPr>
            <w:tcW w:w="5363" w:type="dxa"/>
            <w:tcBorders>
              <w:bottom w:val="dashed" w:sz="4" w:space="0" w:color="auto"/>
            </w:tcBorders>
          </w:tcPr>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・探究課題解決のための情報の収集のためPC室の</w:t>
            </w:r>
            <w:r>
              <w:rPr>
                <w:rFonts w:ascii="ＭＳ 明朝" w:eastAsia="ＭＳ 明朝" w:hAnsi="ＭＳ 明朝" w:cs="ＭＳ 明朝" w:hint="eastAsia"/>
                <w:color w:val="000000"/>
                <w:kern w:val="0"/>
                <w:szCs w:val="20"/>
              </w:rPr>
              <w:t>PC</w:t>
            </w:r>
            <w:r w:rsidRPr="00ED35DF">
              <w:rPr>
                <w:rFonts w:ascii="ＭＳ 明朝" w:eastAsia="ＭＳ 明朝" w:hAnsi="ＭＳ 明朝" w:cs="ＭＳ 明朝" w:hint="eastAsia"/>
                <w:color w:val="000000"/>
                <w:kern w:val="0"/>
                <w:szCs w:val="20"/>
              </w:rPr>
              <w:t>や生徒用タブレット端末，各自のICT端末，図書資料などを活用したり，または，観察，実験したりすることを知る。</w:t>
            </w:r>
          </w:p>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・PC室の</w:t>
            </w:r>
            <w:r>
              <w:rPr>
                <w:rFonts w:ascii="ＭＳ 明朝" w:eastAsia="ＭＳ 明朝" w:hAnsi="ＭＳ 明朝" w:cs="ＭＳ 明朝" w:hint="eastAsia"/>
                <w:color w:val="000000"/>
                <w:kern w:val="0"/>
                <w:szCs w:val="20"/>
              </w:rPr>
              <w:t>PC</w:t>
            </w:r>
            <w:r w:rsidRPr="00ED35DF">
              <w:rPr>
                <w:rFonts w:ascii="ＭＳ 明朝" w:eastAsia="ＭＳ 明朝" w:hAnsi="ＭＳ 明朝" w:cs="ＭＳ 明朝" w:hint="eastAsia"/>
                <w:color w:val="000000"/>
                <w:kern w:val="0"/>
                <w:szCs w:val="20"/>
              </w:rPr>
              <w:t>や生徒用タブレット端末などの使用するためのルールを知る。</w:t>
            </w:r>
          </w:p>
          <w:p w:rsidR="008D2C92" w:rsidRPr="00ED35DF" w:rsidRDefault="008D2C92" w:rsidP="00540D3B">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・他人の文章や写真などを使用する場合は，著作権や肖像権など配慮しなければならないことがあることを理解する。</w:t>
            </w:r>
          </w:p>
        </w:tc>
        <w:tc>
          <w:tcPr>
            <w:tcW w:w="486" w:type="dxa"/>
            <w:tcBorders>
              <w:bottom w:val="dashed" w:sz="4" w:space="0" w:color="auto"/>
            </w:tcBorders>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bottom w:val="dashed" w:sz="4" w:space="0" w:color="auto"/>
            </w:tcBorders>
            <w:vAlign w:val="center"/>
          </w:tcPr>
          <w:p w:rsidR="008D2C92" w:rsidRPr="00ED35DF" w:rsidRDefault="008D2C92" w:rsidP="00540D3B">
            <w:pPr>
              <w:jc w:val="center"/>
              <w:rPr>
                <w:rFonts w:ascii="ＭＳ 明朝" w:eastAsia="ＭＳ 明朝" w:hAnsi="ＭＳ 明朝"/>
              </w:rPr>
            </w:pPr>
          </w:p>
        </w:tc>
        <w:tc>
          <w:tcPr>
            <w:tcW w:w="487" w:type="dxa"/>
            <w:tcBorders>
              <w:bottom w:val="dashed" w:sz="4" w:space="0" w:color="auto"/>
            </w:tcBorders>
            <w:vAlign w:val="center"/>
          </w:tcPr>
          <w:p w:rsidR="008D2C92" w:rsidRPr="00ED35DF" w:rsidRDefault="008D2C92" w:rsidP="00540D3B">
            <w:pPr>
              <w:jc w:val="center"/>
              <w:rPr>
                <w:rFonts w:ascii="ＭＳ 明朝" w:eastAsia="ＭＳ 明朝" w:hAnsi="ＭＳ 明朝"/>
              </w:rPr>
            </w:pPr>
          </w:p>
        </w:tc>
        <w:tc>
          <w:tcPr>
            <w:tcW w:w="1228" w:type="dxa"/>
            <w:tcBorders>
              <w:bottom w:val="dashed" w:sz="4" w:space="0" w:color="auto"/>
            </w:tcBorders>
          </w:tcPr>
          <w:p w:rsidR="008D2C92" w:rsidRPr="00ED35DF" w:rsidRDefault="008D2C92" w:rsidP="00540D3B">
            <w:pPr>
              <w:ind w:rightChars="-50" w:right="-105"/>
              <w:jc w:val="left"/>
              <w:rPr>
                <w:rFonts w:ascii="ＭＳ 明朝" w:eastAsia="ＭＳ 明朝" w:hAnsi="ＭＳ 明朝"/>
              </w:rPr>
            </w:pPr>
            <w:r w:rsidRPr="00ED35DF">
              <w:rPr>
                <w:rFonts w:ascii="ＭＳ 明朝" w:eastAsia="ＭＳ 明朝" w:hAnsi="ＭＳ 明朝" w:hint="eastAsia"/>
              </w:rPr>
              <w:t>ワークシート，振り返りシート</w:t>
            </w:r>
          </w:p>
        </w:tc>
      </w:tr>
      <w:tr w:rsidR="008D2C92" w:rsidRPr="00ED35DF" w:rsidTr="00540D3B">
        <w:trPr>
          <w:trHeight w:val="2825"/>
        </w:trPr>
        <w:tc>
          <w:tcPr>
            <w:tcW w:w="562" w:type="dxa"/>
            <w:vMerge/>
            <w:textDirection w:val="tbRlV"/>
            <w:vAlign w:val="center"/>
          </w:tcPr>
          <w:p w:rsidR="008D2C92" w:rsidRPr="00ED35DF" w:rsidRDefault="008D2C92" w:rsidP="00540D3B">
            <w:pPr>
              <w:ind w:left="113" w:right="113"/>
              <w:jc w:val="center"/>
              <w:rPr>
                <w:rFonts w:ascii="ＭＳ 明朝" w:eastAsia="ＭＳ 明朝" w:hAnsi="ＭＳ 明朝"/>
              </w:rPr>
            </w:pPr>
          </w:p>
        </w:tc>
        <w:tc>
          <w:tcPr>
            <w:tcW w:w="426" w:type="dxa"/>
            <w:tcBorders>
              <w:top w:val="nil"/>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10</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11</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shd w:val="pct15" w:color="auto" w:fill="FFFFFF"/>
              </w:rPr>
            </w:pPr>
            <w:r w:rsidRPr="00ED35DF">
              <w:rPr>
                <w:rFonts w:ascii="ＭＳ 明朝" w:eastAsia="ＭＳ 明朝" w:hAnsi="ＭＳ 明朝" w:hint="eastAsia"/>
              </w:rPr>
              <w:t>12</w:t>
            </w:r>
          </w:p>
        </w:tc>
        <w:tc>
          <w:tcPr>
            <w:tcW w:w="1417" w:type="dxa"/>
            <w:vMerge/>
          </w:tcPr>
          <w:p w:rsidR="008D2C92" w:rsidRPr="00ED35DF" w:rsidRDefault="008D2C92" w:rsidP="00540D3B">
            <w:pPr>
              <w:overflowPunct w:val="0"/>
              <w:ind w:firstLineChars="100" w:firstLine="210"/>
              <w:textAlignment w:val="baseline"/>
              <w:rPr>
                <w:rFonts w:ascii="ＭＳ 明朝" w:eastAsia="ＭＳ 明朝" w:hAnsi="ＭＳ 明朝" w:cs="ＭＳ 明朝"/>
                <w:color w:val="000000"/>
                <w:kern w:val="0"/>
                <w:szCs w:val="20"/>
              </w:rPr>
            </w:pPr>
          </w:p>
        </w:tc>
        <w:tc>
          <w:tcPr>
            <w:tcW w:w="5363" w:type="dxa"/>
            <w:tcBorders>
              <w:top w:val="nil"/>
            </w:tcBorders>
          </w:tcPr>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PC室の使用，タブレット端末の活用，各自のICT端末，図書館などを利用し，情報を収集する。</w:t>
            </w:r>
          </w:p>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・必要に応じて，観察･実験等を実施し，情報を収集する。</w:t>
            </w:r>
          </w:p>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・写真や文書の保存は，クラウド利用する。</w:t>
            </w:r>
          </w:p>
          <w:p w:rsidR="008D2C92" w:rsidRPr="00ED35DF" w:rsidRDefault="008D2C92" w:rsidP="00540D3B">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・メモなどの紙媒体で保存する情報は，総合的な学習の時間用のリングファイルに保存する。</w:t>
            </w:r>
          </w:p>
          <w:p w:rsidR="008D2C92" w:rsidRPr="00ED35DF" w:rsidRDefault="008D2C92" w:rsidP="00540D3B">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・次の時間はＨＲ内でグループを組み，グループ内で収集した情報や情報の収集の方法について良かったことや困っていることについて知る。</w:t>
            </w:r>
          </w:p>
        </w:tc>
        <w:tc>
          <w:tcPr>
            <w:tcW w:w="486" w:type="dxa"/>
            <w:tcBorders>
              <w:top w:val="nil"/>
            </w:tcBorders>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top w:val="nil"/>
            </w:tcBorders>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top w:val="nil"/>
            </w:tcBorders>
            <w:vAlign w:val="center"/>
          </w:tcPr>
          <w:p w:rsidR="008D2C92" w:rsidRPr="00ED35DF" w:rsidRDefault="008D2C92" w:rsidP="00540D3B">
            <w:pPr>
              <w:jc w:val="center"/>
              <w:rPr>
                <w:rFonts w:ascii="ＭＳ 明朝" w:eastAsia="ＭＳ 明朝" w:hAnsi="ＭＳ 明朝"/>
              </w:rPr>
            </w:pPr>
          </w:p>
        </w:tc>
        <w:tc>
          <w:tcPr>
            <w:tcW w:w="1228" w:type="dxa"/>
            <w:tcBorders>
              <w:top w:val="nil"/>
            </w:tcBorders>
          </w:tcPr>
          <w:p w:rsidR="008D2C92" w:rsidRPr="00ED35DF" w:rsidRDefault="008D2C92" w:rsidP="00540D3B">
            <w:pPr>
              <w:ind w:rightChars="-50" w:right="-105"/>
              <w:jc w:val="left"/>
              <w:rPr>
                <w:rFonts w:ascii="ＭＳ 明朝" w:eastAsia="ＭＳ 明朝" w:hAnsi="ＭＳ 明朝"/>
              </w:rPr>
            </w:pPr>
            <w:r w:rsidRPr="00ED35DF">
              <w:rPr>
                <w:rFonts w:ascii="ＭＳ 明朝" w:eastAsia="ＭＳ 明朝" w:hAnsi="ＭＳ 明朝" w:hint="eastAsia"/>
              </w:rPr>
              <w:t>振り返りシート，ワークシート</w:t>
            </w:r>
          </w:p>
        </w:tc>
      </w:tr>
      <w:tr w:rsidR="008D2C92" w:rsidRPr="00ED35DF" w:rsidTr="00540D3B">
        <w:trPr>
          <w:trHeight w:val="3830"/>
        </w:trPr>
        <w:tc>
          <w:tcPr>
            <w:tcW w:w="562" w:type="dxa"/>
            <w:vMerge/>
            <w:vAlign w:val="center"/>
          </w:tcPr>
          <w:p w:rsidR="008D2C92" w:rsidRPr="00ED35DF" w:rsidRDefault="008D2C92" w:rsidP="00540D3B">
            <w:pPr>
              <w:jc w:val="center"/>
              <w:rPr>
                <w:rFonts w:ascii="ＭＳ 明朝" w:eastAsia="ＭＳ 明朝" w:hAnsi="ＭＳ 明朝"/>
                <w:shd w:val="pct15" w:color="auto" w:fill="FFFFFF"/>
              </w:rPr>
            </w:pPr>
          </w:p>
        </w:tc>
        <w:tc>
          <w:tcPr>
            <w:tcW w:w="426" w:type="dxa"/>
            <w:tcBorders>
              <w:top w:val="single" w:sz="4" w:space="0" w:color="auto"/>
            </w:tcBorders>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13</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14</w:t>
            </w:r>
          </w:p>
          <w:p w:rsidR="008D2C92" w:rsidRPr="00ED35DF" w:rsidRDefault="008D2C92" w:rsidP="00540D3B">
            <w:pPr>
              <w:jc w:val="center"/>
              <w:rPr>
                <w:rFonts w:ascii="ＭＳ 明朝" w:eastAsia="ＭＳ 明朝" w:hAnsi="ＭＳ 明朝"/>
              </w:rPr>
            </w:pP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本時</w:t>
            </w:r>
          </w:p>
        </w:tc>
        <w:tc>
          <w:tcPr>
            <w:tcW w:w="1417" w:type="dxa"/>
            <w:vMerge/>
          </w:tcPr>
          <w:p w:rsidR="008D2C92" w:rsidRPr="00ED35DF" w:rsidRDefault="008D2C92" w:rsidP="00540D3B">
            <w:pPr>
              <w:overflowPunct w:val="0"/>
              <w:textAlignment w:val="baseline"/>
              <w:rPr>
                <w:rFonts w:ascii="ＭＳ 明朝" w:eastAsia="ＭＳ 明朝" w:hAnsi="ＭＳ 明朝" w:cs="ＭＳ 明朝"/>
                <w:color w:val="000000"/>
                <w:kern w:val="0"/>
                <w:szCs w:val="20"/>
              </w:rPr>
            </w:pPr>
          </w:p>
        </w:tc>
        <w:tc>
          <w:tcPr>
            <w:tcW w:w="5363" w:type="dxa"/>
            <w:tcBorders>
              <w:top w:val="single" w:sz="4" w:space="0" w:color="auto"/>
            </w:tcBorders>
          </w:tcPr>
          <w:p w:rsidR="008D2C92" w:rsidRPr="00ED35DF" w:rsidRDefault="008D2C92" w:rsidP="00540D3B">
            <w:pPr>
              <w:overflowPunct w:val="0"/>
              <w:ind w:left="120" w:hangingChars="57" w:hanging="12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HR</w:t>
            </w:r>
            <w:r w:rsidRPr="00ED35DF">
              <w:rPr>
                <w:rFonts w:ascii="ＭＳ 明朝" w:eastAsia="ＭＳ 明朝" w:hAnsi="ＭＳ 明朝" w:cs="ＭＳ 明朝" w:hint="eastAsia"/>
                <w:color w:val="000000"/>
                <w:kern w:val="0"/>
                <w:szCs w:val="20"/>
              </w:rPr>
              <w:t>内でグループを組み，グループ内で収集した情報や情報の収集の方法について良かったことや困っていることについて役割を決めて受け答えすることによって情報を共有する。</w:t>
            </w:r>
          </w:p>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・グループ内で共有した情報を踏まえて，情報の収集を再開する。</w:t>
            </w:r>
          </w:p>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インターネット（PC室のＰＣ，生徒用タブレット端末，各自のICT端末）や書籍（図書館，個人のもの）などを利用し，情報を収集する。</w:t>
            </w:r>
          </w:p>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・必要に応じて，観察･実験等を実施し，情報を収集する。</w:t>
            </w:r>
          </w:p>
          <w:p w:rsidR="008D2C92" w:rsidRPr="00ED35DF" w:rsidRDefault="008D2C92" w:rsidP="00540D3B">
            <w:pPr>
              <w:overflowPunct w:val="0"/>
              <w:ind w:left="63" w:hangingChars="30" w:hanging="63"/>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・写真や文書の保存は，クラウドを利用する。</w:t>
            </w:r>
          </w:p>
          <w:p w:rsidR="008D2C92" w:rsidRPr="00ED35DF" w:rsidRDefault="008D2C92" w:rsidP="00540D3B">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・メモなどは総合的な学習の時間用のリングファイルに保存する。</w:t>
            </w:r>
          </w:p>
        </w:tc>
        <w:tc>
          <w:tcPr>
            <w:tcW w:w="486"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8D2C92" w:rsidRPr="00ED35DF" w:rsidRDefault="008D2C92" w:rsidP="00540D3B">
            <w:pPr>
              <w:jc w:val="center"/>
              <w:rPr>
                <w:rFonts w:ascii="ＭＳ 明朝" w:eastAsia="ＭＳ 明朝" w:hAnsi="ＭＳ 明朝"/>
              </w:rPr>
            </w:pPr>
          </w:p>
        </w:tc>
        <w:tc>
          <w:tcPr>
            <w:tcW w:w="1228" w:type="dxa"/>
          </w:tcPr>
          <w:p w:rsidR="008D2C92" w:rsidRPr="00ED35DF" w:rsidRDefault="008D2C92" w:rsidP="00540D3B">
            <w:pPr>
              <w:ind w:rightChars="-50" w:right="-105"/>
              <w:jc w:val="left"/>
              <w:rPr>
                <w:rFonts w:ascii="ＭＳ 明朝" w:eastAsia="ＭＳ 明朝" w:hAnsi="ＭＳ 明朝"/>
              </w:rPr>
            </w:pPr>
            <w:r w:rsidRPr="00ED35DF">
              <w:rPr>
                <w:rFonts w:ascii="ＭＳ 明朝" w:eastAsia="ＭＳ 明朝" w:hAnsi="ＭＳ 明朝" w:hint="eastAsia"/>
              </w:rPr>
              <w:t>振り返りシート，ワークシート</w:t>
            </w:r>
          </w:p>
        </w:tc>
      </w:tr>
      <w:tr w:rsidR="008D2C92" w:rsidRPr="00ED35DF" w:rsidTr="00540D3B">
        <w:tc>
          <w:tcPr>
            <w:tcW w:w="562" w:type="dxa"/>
            <w:vMerge w:val="restart"/>
            <w:vAlign w:val="center"/>
          </w:tcPr>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整理</w:t>
            </w:r>
          </w:p>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分析</w:t>
            </w: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15</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16</w:t>
            </w:r>
          </w:p>
        </w:tc>
        <w:tc>
          <w:tcPr>
            <w:tcW w:w="1417" w:type="dxa"/>
            <w:vMerge w:val="restart"/>
          </w:tcPr>
          <w:p w:rsidR="008D2C92" w:rsidRDefault="008D2C92" w:rsidP="00540D3B">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３</w:t>
            </w:r>
            <w:r w:rsidRPr="00ED35DF">
              <w:rPr>
                <w:rFonts w:ascii="ＭＳ 明朝" w:eastAsia="ＭＳ 明朝" w:hAnsi="ＭＳ 明朝" w:cs="ＭＳ 明朝" w:hint="eastAsia"/>
                <w:color w:val="000000"/>
                <w:kern w:val="0"/>
                <w:szCs w:val="20"/>
              </w:rPr>
              <w:t>収集した情報を比較したり，分類したりして，どのようなことが検証できるのか，考えよう。</w:t>
            </w:r>
          </w:p>
          <w:p w:rsidR="008D2C92" w:rsidRPr="00ED35DF" w:rsidRDefault="008D2C92" w:rsidP="00540D3B">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（４時間）</w:t>
            </w:r>
          </w:p>
        </w:tc>
        <w:tc>
          <w:tcPr>
            <w:tcW w:w="5363" w:type="dxa"/>
          </w:tcPr>
          <w:p w:rsidR="008D2C92" w:rsidRPr="00ED35DF" w:rsidRDefault="008D2C92" w:rsidP="00540D3B">
            <w:pPr>
              <w:overflowPunct w:val="0"/>
              <w:ind w:leftChars="1" w:left="210" w:hangingChars="99" w:hanging="208"/>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・情報を分析するに当たり，思考ツールを利用したり，図やグラフにしたりする。</w:t>
            </w:r>
          </w:p>
          <w:p w:rsidR="008D2C92" w:rsidRPr="00ED35DF" w:rsidRDefault="008D2C92" w:rsidP="00540D3B">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・収集した情報の比較，分類，関連付けなどを行い，自分なりに課題解決における結論を導く。</w:t>
            </w:r>
          </w:p>
        </w:tc>
        <w:tc>
          <w:tcPr>
            <w:tcW w:w="486"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8D2C92" w:rsidRPr="00ED35DF" w:rsidRDefault="008D2C92" w:rsidP="00540D3B">
            <w:pPr>
              <w:jc w:val="center"/>
              <w:rPr>
                <w:rFonts w:ascii="ＭＳ 明朝" w:eastAsia="ＭＳ 明朝" w:hAnsi="ＭＳ 明朝"/>
              </w:rPr>
            </w:pPr>
          </w:p>
        </w:tc>
        <w:tc>
          <w:tcPr>
            <w:tcW w:w="1228" w:type="dxa"/>
          </w:tcPr>
          <w:p w:rsidR="008D2C92" w:rsidRPr="00ED35DF" w:rsidRDefault="008D2C92" w:rsidP="00540D3B">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8D2C92" w:rsidRPr="00ED35DF" w:rsidTr="00540D3B">
        <w:tc>
          <w:tcPr>
            <w:tcW w:w="562" w:type="dxa"/>
            <w:vMerge/>
            <w:textDirection w:val="tbRlV"/>
            <w:vAlign w:val="center"/>
          </w:tcPr>
          <w:p w:rsidR="008D2C92" w:rsidRPr="00ED35DF" w:rsidRDefault="008D2C92" w:rsidP="00540D3B">
            <w:pPr>
              <w:ind w:left="113" w:right="113"/>
              <w:jc w:val="center"/>
              <w:rPr>
                <w:rFonts w:ascii="ＭＳ 明朝" w:eastAsia="ＭＳ 明朝" w:hAnsi="ＭＳ 明朝"/>
              </w:rPr>
            </w:pP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17</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18</w:t>
            </w:r>
          </w:p>
        </w:tc>
        <w:tc>
          <w:tcPr>
            <w:tcW w:w="1417" w:type="dxa"/>
            <w:vMerge/>
          </w:tcPr>
          <w:p w:rsidR="008D2C92" w:rsidRPr="00ED35DF" w:rsidRDefault="008D2C92" w:rsidP="00540D3B">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p>
        </w:tc>
        <w:tc>
          <w:tcPr>
            <w:tcW w:w="5363" w:type="dxa"/>
          </w:tcPr>
          <w:p w:rsidR="008D2C92" w:rsidRPr="00ED35DF" w:rsidRDefault="008D2C92" w:rsidP="00540D3B">
            <w:pPr>
              <w:overflowPunct w:val="0"/>
              <w:ind w:left="195" w:hangingChars="93" w:hanging="195"/>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・情報を分析するのにあたり，思考ツールを利用したり，図やグラフにしたりする。</w:t>
            </w:r>
          </w:p>
          <w:p w:rsidR="008D2C92" w:rsidRPr="00ED35DF" w:rsidRDefault="008D2C92" w:rsidP="00540D3B">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・収集した情報の比較，分類，関連付けなどを行い，自分なりに課題解決における結論を導く。</w:t>
            </w:r>
          </w:p>
        </w:tc>
        <w:tc>
          <w:tcPr>
            <w:tcW w:w="486"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8D2C92" w:rsidRPr="00ED35DF" w:rsidRDefault="008D2C92" w:rsidP="00540D3B">
            <w:pPr>
              <w:jc w:val="center"/>
              <w:rPr>
                <w:rFonts w:ascii="ＭＳ 明朝" w:eastAsia="ＭＳ 明朝" w:hAnsi="ＭＳ 明朝"/>
              </w:rPr>
            </w:pPr>
          </w:p>
        </w:tc>
        <w:tc>
          <w:tcPr>
            <w:tcW w:w="1228" w:type="dxa"/>
          </w:tcPr>
          <w:p w:rsidR="008D2C92" w:rsidRPr="00ED35DF" w:rsidRDefault="008D2C92" w:rsidP="00540D3B">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8D2C92" w:rsidRPr="00ED35DF" w:rsidTr="00540D3B">
        <w:trPr>
          <w:trHeight w:val="997"/>
        </w:trPr>
        <w:tc>
          <w:tcPr>
            <w:tcW w:w="562" w:type="dxa"/>
            <w:vMerge w:val="restart"/>
            <w:vAlign w:val="center"/>
          </w:tcPr>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まとめ</w:t>
            </w:r>
          </w:p>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ind w:left="113" w:right="113"/>
              <w:jc w:val="center"/>
              <w:rPr>
                <w:rFonts w:ascii="ＭＳ 明朝" w:eastAsia="ＭＳ 明朝" w:hAnsi="ＭＳ 明朝"/>
              </w:rPr>
            </w:pPr>
            <w:r w:rsidRPr="00ED35DF">
              <w:rPr>
                <w:rFonts w:ascii="ＭＳ 明朝" w:eastAsia="ＭＳ 明朝" w:hAnsi="ＭＳ 明朝" w:hint="eastAsia"/>
              </w:rPr>
              <w:t>表現</w:t>
            </w: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19</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20</w:t>
            </w:r>
          </w:p>
        </w:tc>
        <w:tc>
          <w:tcPr>
            <w:tcW w:w="1417" w:type="dxa"/>
            <w:vMerge w:val="restart"/>
          </w:tcPr>
          <w:p w:rsidR="008D2C92" w:rsidRPr="00ED35DF" w:rsidRDefault="008D2C92" w:rsidP="00540D3B">
            <w:pPr>
              <w:overflowPunct w:val="0"/>
              <w:ind w:leftChars="-10" w:left="191" w:rightChars="-50" w:right="-105" w:hangingChars="101" w:hanging="212"/>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４</w:t>
            </w:r>
            <w:r w:rsidRPr="00ED35DF">
              <w:rPr>
                <w:rFonts w:ascii="ＭＳ 明朝" w:eastAsia="ＭＳ 明朝" w:hAnsi="ＭＳ 明朝" w:cs="ＭＳ 明朝" w:hint="eastAsia"/>
                <w:color w:val="000000"/>
                <w:kern w:val="0"/>
                <w:szCs w:val="20"/>
              </w:rPr>
              <w:t>学習の成果をまとめ，各HR内で発表したり，各ＨＲ教室にポスターを掲示したりすることで発表しよう。（８時間）</w:t>
            </w:r>
          </w:p>
          <w:p w:rsidR="008D2C92" w:rsidRPr="00ED35DF" w:rsidRDefault="008D2C92" w:rsidP="00540D3B">
            <w:pPr>
              <w:overflowPunct w:val="0"/>
              <w:ind w:leftChars="-10" w:left="120" w:rightChars="-50" w:right="-105" w:hangingChars="67" w:hanging="141"/>
              <w:jc w:val="left"/>
              <w:textAlignment w:val="baseline"/>
              <w:rPr>
                <w:rFonts w:ascii="ＭＳ 明朝" w:eastAsia="ＭＳ 明朝" w:hAnsi="ＭＳ 明朝" w:cs="ＭＳ 明朝"/>
                <w:color w:val="000000"/>
                <w:kern w:val="0"/>
                <w:szCs w:val="20"/>
              </w:rPr>
            </w:pPr>
          </w:p>
        </w:tc>
        <w:tc>
          <w:tcPr>
            <w:tcW w:w="5363" w:type="dxa"/>
          </w:tcPr>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・課題解決の成果をどのような項目ごとにまとめるのか，教師の作成した例などを参考にしながら，ポスターを作成する。</w:t>
            </w:r>
          </w:p>
          <w:p w:rsidR="008D2C92" w:rsidRPr="00ED35DF" w:rsidRDefault="008D2C92" w:rsidP="00540D3B">
            <w:pPr>
              <w:rPr>
                <w:rFonts w:ascii="ＭＳ 明朝" w:eastAsia="ＭＳ 明朝" w:hAnsi="ＭＳ 明朝"/>
              </w:rPr>
            </w:pPr>
            <w:r w:rsidRPr="00ED35DF">
              <w:rPr>
                <w:rFonts w:ascii="ＭＳ 明朝" w:eastAsia="ＭＳ 明朝" w:hAnsi="ＭＳ 明朝" w:cs="ＭＳ 明朝" w:hint="eastAsia"/>
                <w:color w:val="000000"/>
                <w:kern w:val="0"/>
                <w:szCs w:val="20"/>
              </w:rPr>
              <w:t>・各HR教室で発表する準備･練習をする。</w:t>
            </w:r>
          </w:p>
        </w:tc>
        <w:tc>
          <w:tcPr>
            <w:tcW w:w="486" w:type="dxa"/>
            <w:vAlign w:val="center"/>
          </w:tcPr>
          <w:p w:rsidR="008D2C92" w:rsidRPr="00ED35DF" w:rsidRDefault="008D2C92" w:rsidP="00540D3B">
            <w:pPr>
              <w:jc w:val="center"/>
              <w:rPr>
                <w:rFonts w:ascii="ＭＳ 明朝" w:eastAsia="ＭＳ 明朝" w:hAnsi="ＭＳ 明朝"/>
              </w:rPr>
            </w:pP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8D2C92" w:rsidRPr="00ED35DF" w:rsidRDefault="008D2C92" w:rsidP="00540D3B">
            <w:pPr>
              <w:jc w:val="center"/>
              <w:rPr>
                <w:rFonts w:ascii="ＭＳ 明朝" w:eastAsia="ＭＳ 明朝" w:hAnsi="ＭＳ 明朝"/>
              </w:rPr>
            </w:pPr>
          </w:p>
        </w:tc>
        <w:tc>
          <w:tcPr>
            <w:tcW w:w="1228" w:type="dxa"/>
          </w:tcPr>
          <w:p w:rsidR="008D2C92" w:rsidRPr="00ED35DF" w:rsidRDefault="008D2C92" w:rsidP="00540D3B">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ポスター，振り返りシート</w:t>
            </w:r>
          </w:p>
        </w:tc>
      </w:tr>
      <w:tr w:rsidR="008D2C92" w:rsidRPr="00ED35DF" w:rsidTr="00540D3B">
        <w:trPr>
          <w:cantSplit/>
          <w:trHeight w:val="1406"/>
        </w:trPr>
        <w:tc>
          <w:tcPr>
            <w:tcW w:w="562" w:type="dxa"/>
            <w:vMerge/>
            <w:textDirection w:val="tbRlV"/>
            <w:vAlign w:val="center"/>
          </w:tcPr>
          <w:p w:rsidR="008D2C92" w:rsidRPr="00ED35DF" w:rsidRDefault="008D2C92" w:rsidP="00540D3B">
            <w:pPr>
              <w:ind w:left="113" w:right="113"/>
              <w:jc w:val="center"/>
              <w:rPr>
                <w:rFonts w:ascii="ＭＳ 明朝" w:eastAsia="ＭＳ 明朝" w:hAnsi="ＭＳ 明朝"/>
              </w:rPr>
            </w:pP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21</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22</w:t>
            </w:r>
          </w:p>
        </w:tc>
        <w:tc>
          <w:tcPr>
            <w:tcW w:w="1417" w:type="dxa"/>
            <w:vMerge/>
          </w:tcPr>
          <w:p w:rsidR="008D2C92" w:rsidRPr="00ED35DF" w:rsidRDefault="008D2C92" w:rsidP="00540D3B">
            <w:pPr>
              <w:overflowPunct w:val="0"/>
              <w:ind w:leftChars="-10" w:left="120" w:rightChars="-50" w:right="-105" w:hangingChars="67" w:hanging="141"/>
              <w:jc w:val="left"/>
              <w:textAlignment w:val="baseline"/>
              <w:rPr>
                <w:rFonts w:ascii="ＭＳ 明朝" w:eastAsia="ＭＳ 明朝" w:hAnsi="ＭＳ 明朝" w:cs="ＭＳ 明朝"/>
                <w:color w:val="000000"/>
                <w:kern w:val="0"/>
                <w:szCs w:val="20"/>
              </w:rPr>
            </w:pPr>
          </w:p>
        </w:tc>
        <w:tc>
          <w:tcPr>
            <w:tcW w:w="5363" w:type="dxa"/>
          </w:tcPr>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・各HR教室で作成したポスターを使って，探究した内容について発表をする。</w:t>
            </w:r>
          </w:p>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・自分の発表に関する意見･感想を確認する。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cs="ＭＳ 明朝" w:hint="eastAsia"/>
                <w:color w:val="000000"/>
                <w:kern w:val="0"/>
                <w:szCs w:val="20"/>
              </w:rPr>
              <w:t>・自分の発表に関する意見･感想を確認し，必要があれば手直しをする。</w:t>
            </w:r>
          </w:p>
        </w:tc>
        <w:tc>
          <w:tcPr>
            <w:tcW w:w="486"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1228" w:type="dxa"/>
          </w:tcPr>
          <w:p w:rsidR="008D2C92" w:rsidRPr="00ED35DF" w:rsidRDefault="008D2C92" w:rsidP="00540D3B">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ポスター，ワークシート，振り返りシート</w:t>
            </w:r>
          </w:p>
        </w:tc>
      </w:tr>
      <w:tr w:rsidR="008D2C92" w:rsidRPr="00ED35DF" w:rsidTr="00540D3B">
        <w:trPr>
          <w:cantSplit/>
          <w:trHeight w:val="844"/>
        </w:trPr>
        <w:tc>
          <w:tcPr>
            <w:tcW w:w="562" w:type="dxa"/>
            <w:vMerge/>
            <w:textDirection w:val="tbRlV"/>
            <w:vAlign w:val="center"/>
          </w:tcPr>
          <w:p w:rsidR="008D2C92" w:rsidRPr="00ED35DF" w:rsidRDefault="008D2C92" w:rsidP="00540D3B">
            <w:pPr>
              <w:ind w:left="113" w:right="113"/>
              <w:jc w:val="center"/>
              <w:rPr>
                <w:rFonts w:ascii="ＭＳ 明朝" w:eastAsia="ＭＳ 明朝" w:hAnsi="ＭＳ 明朝"/>
              </w:rPr>
            </w:pP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23</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24</w:t>
            </w:r>
          </w:p>
        </w:tc>
        <w:tc>
          <w:tcPr>
            <w:tcW w:w="1417" w:type="dxa"/>
            <w:vMerge/>
          </w:tcPr>
          <w:p w:rsidR="008D2C92" w:rsidRPr="00ED35DF" w:rsidRDefault="008D2C92" w:rsidP="00540D3B">
            <w:pPr>
              <w:overflowPunct w:val="0"/>
              <w:ind w:rightChars="-50" w:right="-105"/>
              <w:jc w:val="left"/>
              <w:textAlignment w:val="baseline"/>
              <w:rPr>
                <w:rFonts w:ascii="ＭＳ 明朝" w:eastAsia="ＭＳ 明朝" w:hAnsi="ＭＳ 明朝" w:cs="ＭＳ 明朝"/>
                <w:color w:val="000000"/>
                <w:kern w:val="0"/>
                <w:szCs w:val="20"/>
              </w:rPr>
            </w:pPr>
          </w:p>
        </w:tc>
        <w:tc>
          <w:tcPr>
            <w:tcW w:w="5363" w:type="dxa"/>
          </w:tcPr>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・前時に引き続き，ポスターの手直しを行う。</w:t>
            </w:r>
          </w:p>
          <w:p w:rsidR="008D2C92" w:rsidRPr="00ED35DF" w:rsidRDefault="008D2C92" w:rsidP="00540D3B">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・模造紙にポスターを貼付し，次時に各教室で掲示して発表できるように準備する。</w:t>
            </w:r>
          </w:p>
        </w:tc>
        <w:tc>
          <w:tcPr>
            <w:tcW w:w="486" w:type="dxa"/>
            <w:vAlign w:val="center"/>
          </w:tcPr>
          <w:p w:rsidR="008D2C92" w:rsidRPr="00ED35DF" w:rsidRDefault="008D2C92" w:rsidP="00540D3B">
            <w:pPr>
              <w:jc w:val="center"/>
              <w:rPr>
                <w:rFonts w:ascii="ＭＳ 明朝" w:eastAsia="ＭＳ 明朝" w:hAnsi="ＭＳ 明朝"/>
              </w:rPr>
            </w:pP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8D2C92" w:rsidRPr="00ED35DF" w:rsidRDefault="008D2C92" w:rsidP="00540D3B">
            <w:pPr>
              <w:jc w:val="center"/>
              <w:rPr>
                <w:rFonts w:ascii="ＭＳ 明朝" w:eastAsia="ＭＳ 明朝" w:hAnsi="ＭＳ 明朝"/>
              </w:rPr>
            </w:pPr>
          </w:p>
        </w:tc>
        <w:tc>
          <w:tcPr>
            <w:tcW w:w="1228" w:type="dxa"/>
          </w:tcPr>
          <w:p w:rsidR="008D2C92" w:rsidRPr="00ED35DF" w:rsidRDefault="008D2C92" w:rsidP="00540D3B">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ポスター，振り返りシート</w:t>
            </w:r>
          </w:p>
        </w:tc>
      </w:tr>
      <w:tr w:rsidR="008D2C92" w:rsidRPr="00ED35DF" w:rsidTr="00540D3B">
        <w:trPr>
          <w:cantSplit/>
          <w:trHeight w:val="1410"/>
        </w:trPr>
        <w:tc>
          <w:tcPr>
            <w:tcW w:w="562" w:type="dxa"/>
            <w:vMerge/>
            <w:textDirection w:val="tbRlV"/>
            <w:vAlign w:val="center"/>
          </w:tcPr>
          <w:p w:rsidR="008D2C92" w:rsidRPr="00ED35DF" w:rsidRDefault="008D2C92" w:rsidP="00540D3B">
            <w:pPr>
              <w:ind w:left="113" w:right="113"/>
              <w:jc w:val="center"/>
              <w:rPr>
                <w:rFonts w:ascii="ＭＳ 明朝" w:eastAsia="ＭＳ 明朝" w:hAnsi="ＭＳ 明朝"/>
              </w:rPr>
            </w:pP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25</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26</w:t>
            </w:r>
          </w:p>
        </w:tc>
        <w:tc>
          <w:tcPr>
            <w:tcW w:w="1417" w:type="dxa"/>
            <w:vMerge/>
          </w:tcPr>
          <w:p w:rsidR="008D2C92" w:rsidRPr="00ED35DF" w:rsidRDefault="008D2C92" w:rsidP="00540D3B">
            <w:pPr>
              <w:overflowPunct w:val="0"/>
              <w:ind w:rightChars="-50" w:right="-105"/>
              <w:jc w:val="left"/>
              <w:textAlignment w:val="baseline"/>
              <w:rPr>
                <w:rFonts w:ascii="ＭＳ 明朝" w:eastAsia="ＭＳ 明朝" w:hAnsi="ＭＳ 明朝" w:cs="ＭＳ 明朝"/>
                <w:color w:val="000000"/>
                <w:kern w:val="0"/>
                <w:szCs w:val="20"/>
              </w:rPr>
            </w:pPr>
          </w:p>
        </w:tc>
        <w:tc>
          <w:tcPr>
            <w:tcW w:w="5363" w:type="dxa"/>
          </w:tcPr>
          <w:p w:rsidR="008D2C92" w:rsidRPr="00ED35DF" w:rsidRDefault="008D2C92" w:rsidP="00540D3B">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・各ＨＲ教室にポスターを貼付した模造紙を張り出す。</w:t>
            </w:r>
          </w:p>
          <w:p w:rsidR="008D2C92" w:rsidRPr="00ED35DF" w:rsidRDefault="008D2C92" w:rsidP="00540D3B">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・各教室を巡り，各</w:t>
            </w:r>
            <w:r>
              <w:rPr>
                <w:rFonts w:ascii="ＭＳ 明朝" w:eastAsia="ＭＳ 明朝" w:hAnsi="ＭＳ 明朝" w:cs="ＭＳ 明朝" w:hint="eastAsia"/>
                <w:color w:val="000000"/>
                <w:kern w:val="0"/>
                <w:szCs w:val="20"/>
              </w:rPr>
              <w:t>HR</w:t>
            </w:r>
            <w:r w:rsidRPr="00ED35DF">
              <w:rPr>
                <w:rFonts w:ascii="ＭＳ 明朝" w:eastAsia="ＭＳ 明朝" w:hAnsi="ＭＳ 明朝" w:cs="ＭＳ 明朝" w:hint="eastAsia"/>
                <w:color w:val="000000"/>
                <w:kern w:val="0"/>
                <w:szCs w:val="20"/>
              </w:rPr>
              <w:t>教室にポスターが貼られているのを見学し，自分が興味を引かれた発表や内容が良かった発表についてワークシートに理由などを書き込み，提出する。</w:t>
            </w:r>
          </w:p>
        </w:tc>
        <w:tc>
          <w:tcPr>
            <w:tcW w:w="486"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②</w:t>
            </w:r>
          </w:p>
        </w:tc>
        <w:tc>
          <w:tcPr>
            <w:tcW w:w="1228" w:type="dxa"/>
          </w:tcPr>
          <w:p w:rsidR="008D2C92" w:rsidRPr="00ED35DF" w:rsidRDefault="008D2C92" w:rsidP="00540D3B">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8D2C92" w:rsidRPr="00ED35DF" w:rsidTr="00540D3B">
        <w:tc>
          <w:tcPr>
            <w:tcW w:w="562"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振</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り</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返</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り</w:t>
            </w:r>
          </w:p>
        </w:tc>
        <w:tc>
          <w:tcPr>
            <w:tcW w:w="426" w:type="dxa"/>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27</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w:t>
            </w:r>
          </w:p>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28</w:t>
            </w:r>
          </w:p>
        </w:tc>
        <w:tc>
          <w:tcPr>
            <w:tcW w:w="1417" w:type="dxa"/>
          </w:tcPr>
          <w:p w:rsidR="008D2C92" w:rsidRPr="00ED35DF" w:rsidRDefault="008D2C92" w:rsidP="00540D3B">
            <w:pPr>
              <w:overflowPunct w:val="0"/>
              <w:ind w:left="210"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５</w:t>
            </w:r>
            <w:r w:rsidRPr="00ED35DF">
              <w:rPr>
                <w:rFonts w:ascii="ＭＳ 明朝" w:eastAsia="ＭＳ 明朝" w:hAnsi="ＭＳ 明朝" w:cs="ＭＳ 明朝" w:hint="eastAsia"/>
                <w:color w:val="000000"/>
                <w:kern w:val="0"/>
                <w:szCs w:val="20"/>
              </w:rPr>
              <w:t>今年度の活動について振り返り，次年度の活動について見通しを持とう。</w:t>
            </w:r>
          </w:p>
          <w:p w:rsidR="008D2C92" w:rsidRPr="00ED35DF" w:rsidRDefault="008D2C92" w:rsidP="00540D3B">
            <w:pPr>
              <w:overflowPunct w:val="0"/>
              <w:ind w:leftChars="100" w:left="210" w:rightChars="-50" w:right="-105"/>
              <w:jc w:val="left"/>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２時間)</w:t>
            </w:r>
          </w:p>
        </w:tc>
        <w:tc>
          <w:tcPr>
            <w:tcW w:w="5363" w:type="dxa"/>
          </w:tcPr>
          <w:p w:rsidR="008D2C92" w:rsidRPr="00ED35DF" w:rsidRDefault="008D2C92" w:rsidP="00540D3B">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w:t>
            </w:r>
            <w:r w:rsidRPr="00ED35DF">
              <w:rPr>
                <w:rFonts w:ascii="ＭＳ 明朝" w:eastAsia="ＭＳ 明朝" w:hAnsi="ＭＳ 明朝" w:cs="ＭＳ 明朝"/>
                <w:color w:val="000000"/>
                <w:kern w:val="0"/>
                <w:szCs w:val="20"/>
              </w:rPr>
              <w:t>これまでの活動を</w:t>
            </w:r>
            <w:r w:rsidRPr="00ED35DF">
              <w:rPr>
                <w:rFonts w:ascii="ＭＳ 明朝" w:eastAsia="ＭＳ 明朝" w:hAnsi="ＭＳ 明朝" w:cs="ＭＳ 明朝" w:hint="eastAsia"/>
                <w:color w:val="000000"/>
                <w:kern w:val="0"/>
                <w:szCs w:val="20"/>
              </w:rPr>
              <w:t>振り返るとともに，自分が探究を通して身に付けたこと，高まったこと，深まったこと，伸びたことを記述するとともに，学習活動を通して得た新たな問いや考えなどをワークシートにまとめる</w:t>
            </w:r>
            <w:r w:rsidRPr="00ED35DF">
              <w:rPr>
                <w:rFonts w:ascii="ＭＳ 明朝" w:eastAsia="ＭＳ 明朝" w:hAnsi="ＭＳ 明朝" w:cs="ＭＳ 明朝"/>
                <w:color w:val="000000"/>
                <w:kern w:val="0"/>
                <w:szCs w:val="20"/>
              </w:rPr>
              <w:t>。</w:t>
            </w:r>
          </w:p>
          <w:p w:rsidR="008D2C92" w:rsidRPr="00ED35DF" w:rsidRDefault="008D2C92" w:rsidP="00540D3B">
            <w:pPr>
              <w:ind w:left="139" w:hangingChars="66" w:hanging="139"/>
              <w:rPr>
                <w:rFonts w:ascii="ＭＳ 明朝" w:eastAsia="ＭＳ 明朝" w:hAnsi="ＭＳ 明朝"/>
              </w:rPr>
            </w:pPr>
            <w:r w:rsidRPr="00ED35DF">
              <w:rPr>
                <w:rFonts w:ascii="ＭＳ 明朝" w:eastAsia="ＭＳ 明朝" w:hAnsi="ＭＳ 明朝" w:cs="ＭＳ 明朝" w:hint="eastAsia"/>
                <w:color w:val="000000"/>
                <w:kern w:val="0"/>
                <w:szCs w:val="20"/>
              </w:rPr>
              <w:t>・次年度の活動について，教師からの説明などから見通しを持つ。</w:t>
            </w:r>
          </w:p>
        </w:tc>
        <w:tc>
          <w:tcPr>
            <w:tcW w:w="486" w:type="dxa"/>
            <w:vAlign w:val="center"/>
          </w:tcPr>
          <w:p w:rsidR="008D2C92" w:rsidRPr="00ED35DF" w:rsidRDefault="008D2C92" w:rsidP="00540D3B">
            <w:pPr>
              <w:jc w:val="center"/>
              <w:rPr>
                <w:rFonts w:ascii="ＭＳ 明朝" w:eastAsia="ＭＳ 明朝" w:hAnsi="ＭＳ 明朝"/>
              </w:rPr>
            </w:pPr>
          </w:p>
        </w:tc>
        <w:tc>
          <w:tcPr>
            <w:tcW w:w="487" w:type="dxa"/>
            <w:vAlign w:val="center"/>
          </w:tcPr>
          <w:p w:rsidR="008D2C92" w:rsidRPr="00ED35DF" w:rsidRDefault="008D2C92" w:rsidP="00540D3B">
            <w:pPr>
              <w:jc w:val="center"/>
              <w:rPr>
                <w:rFonts w:ascii="ＭＳ 明朝" w:eastAsia="ＭＳ 明朝" w:hAnsi="ＭＳ 明朝"/>
              </w:rPr>
            </w:pPr>
          </w:p>
        </w:tc>
        <w:tc>
          <w:tcPr>
            <w:tcW w:w="487" w:type="dxa"/>
            <w:vAlign w:val="center"/>
          </w:tcPr>
          <w:p w:rsidR="008D2C92" w:rsidRPr="00ED35DF" w:rsidRDefault="008D2C92" w:rsidP="00540D3B">
            <w:pPr>
              <w:jc w:val="center"/>
              <w:rPr>
                <w:rFonts w:ascii="ＭＳ 明朝" w:eastAsia="ＭＳ 明朝" w:hAnsi="ＭＳ 明朝"/>
              </w:rPr>
            </w:pPr>
            <w:r w:rsidRPr="00ED35DF">
              <w:rPr>
                <w:rFonts w:ascii="ＭＳ 明朝" w:eastAsia="ＭＳ 明朝" w:hAnsi="ＭＳ 明朝" w:hint="eastAsia"/>
              </w:rPr>
              <w:t>③</w:t>
            </w:r>
          </w:p>
        </w:tc>
        <w:tc>
          <w:tcPr>
            <w:tcW w:w="1228" w:type="dxa"/>
          </w:tcPr>
          <w:p w:rsidR="008D2C92" w:rsidRPr="00ED35DF" w:rsidRDefault="008D2C92" w:rsidP="00540D3B">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bl>
    <w:p w:rsidR="008D2C92" w:rsidRPr="00ED35DF" w:rsidRDefault="008D2C92" w:rsidP="008D2C92">
      <w:pPr>
        <w:rPr>
          <w:rFonts w:ascii="ＭＳ 明朝" w:eastAsia="ＭＳ 明朝" w:hAnsi="ＭＳ 明朝"/>
        </w:rPr>
      </w:pPr>
    </w:p>
    <w:p w:rsidR="008D2C92" w:rsidRDefault="008D2C92" w:rsidP="008D2C92">
      <w:pPr>
        <w:rPr>
          <w:rFonts w:ascii="ＭＳ ゴシック" w:eastAsia="ＭＳ ゴシック" w:hAnsi="ＭＳ ゴシック"/>
          <w:b/>
          <w:bCs/>
          <w:sz w:val="24"/>
          <w:szCs w:val="28"/>
        </w:rPr>
      </w:pPr>
    </w:p>
    <w:p w:rsidR="008D2C92" w:rsidRDefault="008D2C92" w:rsidP="008D2C92">
      <w:pPr>
        <w:rPr>
          <w:rFonts w:ascii="ＭＳ ゴシック" w:eastAsia="ＭＳ ゴシック" w:hAnsi="ＭＳ ゴシック"/>
          <w:b/>
          <w:bCs/>
          <w:sz w:val="24"/>
          <w:szCs w:val="28"/>
        </w:rPr>
      </w:pPr>
    </w:p>
    <w:p w:rsidR="008D2C92" w:rsidRPr="00ED35DF" w:rsidRDefault="008D2C92" w:rsidP="008D2C92">
      <w:pPr>
        <w:rPr>
          <w:rFonts w:ascii="ＭＳ ゴシック" w:eastAsia="ＭＳ ゴシック" w:hAnsi="ＭＳ ゴシック"/>
          <w:b/>
          <w:bCs/>
          <w:sz w:val="24"/>
          <w:szCs w:val="28"/>
        </w:rPr>
      </w:pPr>
      <w:r w:rsidRPr="00ED35DF">
        <w:rPr>
          <w:rFonts w:ascii="ＭＳ ゴシック" w:eastAsia="ＭＳ ゴシック" w:hAnsi="ＭＳ ゴシック"/>
          <w:noProof/>
        </w:rPr>
        <w:lastRenderedPageBreak/>
        <mc:AlternateContent>
          <mc:Choice Requires="wps">
            <w:drawing>
              <wp:anchor distT="0" distB="0" distL="114300" distR="114300" simplePos="0" relativeHeight="252223488" behindDoc="0" locked="0" layoutInCell="1" allowOverlap="1" wp14:anchorId="4BF5F89B" wp14:editId="364F35F7">
                <wp:simplePos x="0" y="0"/>
                <wp:positionH relativeFrom="margin">
                  <wp:posOffset>-67945</wp:posOffset>
                </wp:positionH>
                <wp:positionV relativeFrom="paragraph">
                  <wp:posOffset>201930</wp:posOffset>
                </wp:positionV>
                <wp:extent cx="6644640" cy="891540"/>
                <wp:effectExtent l="19050" t="19050" r="22860" b="22860"/>
                <wp:wrapNone/>
                <wp:docPr id="13" name="四角形: 角を丸くする 1"/>
                <wp:cNvGraphicFramePr/>
                <a:graphic xmlns:a="http://schemas.openxmlformats.org/drawingml/2006/main">
                  <a:graphicData uri="http://schemas.microsoft.com/office/word/2010/wordprocessingShape">
                    <wps:wsp>
                      <wps:cNvSpPr/>
                      <wps:spPr>
                        <a:xfrm>
                          <a:off x="0" y="0"/>
                          <a:ext cx="6644640" cy="89154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2A6A0" id="四角形: 角を丸くする 1" o:spid="_x0000_s1026" style="position:absolute;left:0;text-align:left;margin-left:-5.35pt;margin-top:15.9pt;width:523.2pt;height:70.2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" filled="f" strokecolor="windowText" strokeweight="2.25pt">
                <v:stroke joinstyle="miter"/>
                <w10:wrap anchorx="margin"/>
              </v:roundrect>
            </w:pict>
          </mc:Fallback>
        </mc:AlternateContent>
      </w:r>
      <w:r w:rsidRPr="00ED35DF">
        <w:rPr>
          <w:rFonts w:ascii="ＭＳ ゴシック" w:eastAsia="ＭＳ ゴシック" w:hAnsi="ＭＳ ゴシック" w:hint="eastAsia"/>
          <w:b/>
          <w:bCs/>
          <w:sz w:val="24"/>
          <w:szCs w:val="28"/>
        </w:rPr>
        <w:t>ひがまつプロジェクト①　　13・14時間目／28時間の授業展開について（11月４日）</w:t>
      </w:r>
    </w:p>
    <w:p w:rsidR="008D2C92" w:rsidRPr="00ED35DF" w:rsidRDefault="008D2C92" w:rsidP="008D2C92">
      <w:pPr>
        <w:rPr>
          <w:rFonts w:ascii="ＭＳ 明朝" w:eastAsia="ＭＳ 明朝" w:hAnsi="ＭＳ 明朝"/>
        </w:rPr>
      </w:pPr>
      <w:r w:rsidRPr="00ED35DF">
        <w:rPr>
          <w:rFonts w:ascii="ＭＳ 明朝" w:eastAsia="ＭＳ 明朝" w:hAnsi="ＭＳ 明朝" w:hint="eastAsia"/>
        </w:rPr>
        <w:t>○指導に当たって</w:t>
      </w:r>
    </w:p>
    <w:p w:rsidR="008D2C92" w:rsidRPr="00ED35DF" w:rsidRDefault="008D2C92" w:rsidP="008D2C92">
      <w:pPr>
        <w:rPr>
          <w:rFonts w:ascii="ＭＳ 明朝" w:eastAsia="ＭＳ 明朝" w:hAnsi="ＭＳ 明朝"/>
        </w:rPr>
      </w:pPr>
      <w:r w:rsidRPr="00ED35DF">
        <w:rPr>
          <w:rFonts w:ascii="ＭＳ 明朝" w:eastAsia="ＭＳ 明朝" w:hAnsi="ＭＳ 明朝" w:hint="eastAsia"/>
        </w:rPr>
        <w:t xml:space="preserve">　本時では，前時までに収集した情報や情報の収集･蓄積の方法について，グループ内で共有することにより，生徒に多様な考えや異なった考え，情報収集･蓄積の方法を理解させるとともに，それを踏まえた情報の収集･蓄積に引き続き取り組ませることを指導の内容とする。情報の収集の過程において，協働的な学びの機会を設定し，多様な情報や異なった考えに触れさせることを目的に本時の前半の学習内容を設定している。</w:t>
      </w:r>
    </w:p>
    <w:p w:rsidR="008D2C92" w:rsidRPr="00ED35DF" w:rsidRDefault="008D2C92" w:rsidP="008D2C92">
      <w:pPr>
        <w:rPr>
          <w:rFonts w:ascii="ＭＳ 明朝" w:eastAsia="ＭＳ 明朝" w:hAnsi="ＭＳ 明朝"/>
        </w:rPr>
      </w:pPr>
    </w:p>
    <w:p w:rsidR="008D2C92" w:rsidRPr="003328A4" w:rsidRDefault="008D2C92" w:rsidP="008D2C92">
      <w:pPr>
        <w:rPr>
          <w:rFonts w:ascii="ＭＳ 明朝" w:eastAsia="ＭＳ 明朝" w:hAnsi="ＭＳ 明朝"/>
        </w:rPr>
      </w:pPr>
      <w:r w:rsidRPr="003328A4">
        <w:rPr>
          <w:rFonts w:ascii="ＭＳ 明朝" w:eastAsia="ＭＳ 明朝" w:hAnsi="ＭＳ 明朝" w:hint="eastAsia"/>
        </w:rPr>
        <w:t>（1）本時の目標</w:t>
      </w:r>
    </w:p>
    <w:p w:rsidR="008D2C92" w:rsidRPr="00ED35DF" w:rsidRDefault="008D2C92" w:rsidP="008D2C92">
      <w:pPr>
        <w:ind w:left="111" w:hangingChars="53" w:hanging="111"/>
        <w:rPr>
          <w:rFonts w:ascii="ＭＳ 明朝" w:eastAsia="ＭＳ 明朝" w:hAnsi="ＭＳ 明朝"/>
        </w:rPr>
      </w:pPr>
      <w:r w:rsidRPr="00ED35DF">
        <w:rPr>
          <w:rFonts w:ascii="ＭＳ 明朝" w:eastAsia="ＭＳ 明朝" w:hAnsi="ＭＳ 明朝" w:hint="eastAsia"/>
        </w:rPr>
        <w:t>・グループ内での情報交換を通して，各々が収集した情報や情報の収集･蓄積方法の多様性を認め，それぞれに違いがあり，個別の良さ</w:t>
      </w:r>
      <w:r>
        <w:rPr>
          <w:rFonts w:ascii="ＭＳ 明朝" w:eastAsia="ＭＳ 明朝" w:hAnsi="ＭＳ 明朝" w:hint="eastAsia"/>
        </w:rPr>
        <w:t>をもっていることを理解する。</w:t>
      </w:r>
    </w:p>
    <w:p w:rsidR="008D2C92" w:rsidRPr="00ED35DF" w:rsidRDefault="008D2C92" w:rsidP="008D2C92">
      <w:pPr>
        <w:ind w:left="139" w:hangingChars="66" w:hanging="139"/>
        <w:rPr>
          <w:rFonts w:ascii="ＭＳ 明朝" w:eastAsia="ＭＳ 明朝" w:hAnsi="ＭＳ 明朝"/>
        </w:rPr>
      </w:pPr>
      <w:r w:rsidRPr="00ED35DF">
        <w:rPr>
          <w:rFonts w:ascii="ＭＳ 明朝" w:eastAsia="ＭＳ 明朝" w:hAnsi="ＭＳ 明朝" w:hint="eastAsia"/>
        </w:rPr>
        <w:t>・探究課題の解決に向け情報を収集したり，収集した情報を適切な方法で蓄積したりできるようにする。</w:t>
      </w:r>
    </w:p>
    <w:p w:rsidR="008D2C92" w:rsidRPr="003328A4" w:rsidRDefault="008D2C92" w:rsidP="008D2C92">
      <w:pPr>
        <w:rPr>
          <w:rFonts w:ascii="ＭＳ 明朝" w:eastAsia="ＭＳ 明朝" w:hAnsi="ＭＳ 明朝"/>
        </w:rPr>
      </w:pPr>
      <w:r w:rsidRPr="003328A4">
        <w:rPr>
          <w:rFonts w:ascii="ＭＳ 明朝" w:eastAsia="ＭＳ 明朝" w:hAnsi="ＭＳ 明朝" w:hint="eastAsia"/>
        </w:rPr>
        <w:t>（2）本時の評価規準</w:t>
      </w:r>
    </w:p>
    <w:p w:rsidR="008D2C92" w:rsidRPr="00ED35DF" w:rsidRDefault="008D2C92" w:rsidP="008D2C92">
      <w:pPr>
        <w:ind w:left="111" w:hangingChars="53" w:hanging="111"/>
        <w:rPr>
          <w:rFonts w:ascii="ＭＳ 明朝" w:eastAsia="ＭＳ 明朝" w:hAnsi="ＭＳ 明朝"/>
        </w:rPr>
      </w:pPr>
      <w:r w:rsidRPr="00ED35DF">
        <w:rPr>
          <w:rFonts w:ascii="ＭＳ 明朝" w:eastAsia="ＭＳ 明朝" w:hAnsi="ＭＳ 明朝" w:hint="eastAsia"/>
        </w:rPr>
        <w:t>・グループ内での情報交換を通して，各々が収集した情報や情報の収集･蓄積方法の多様性を認め，それぞれに違いがあり，個別の良さ</w:t>
      </w:r>
      <w:r>
        <w:rPr>
          <w:rFonts w:ascii="ＭＳ 明朝" w:eastAsia="ＭＳ 明朝" w:hAnsi="ＭＳ 明朝" w:hint="eastAsia"/>
        </w:rPr>
        <w:t>をもっていることを理解している。</w:t>
      </w:r>
    </w:p>
    <w:p w:rsidR="008D2C92" w:rsidRPr="00ED35DF" w:rsidRDefault="008D2C92" w:rsidP="008D2C92">
      <w:pPr>
        <w:ind w:left="210" w:hangingChars="100" w:hanging="210"/>
        <w:rPr>
          <w:rFonts w:ascii="ＭＳ 明朝" w:eastAsia="ＭＳ 明朝" w:hAnsi="ＭＳ 明朝"/>
        </w:rPr>
      </w:pPr>
      <w:r w:rsidRPr="00ED35DF">
        <w:rPr>
          <w:rFonts w:ascii="ＭＳ 明朝" w:eastAsia="ＭＳ 明朝" w:hAnsi="ＭＳ 明朝" w:hint="eastAsia"/>
        </w:rPr>
        <w:t>・探究課題の解決に向け情報を収集したり，収</w:t>
      </w:r>
      <w:r>
        <w:rPr>
          <w:rFonts w:ascii="ＭＳ 明朝" w:eastAsia="ＭＳ 明朝" w:hAnsi="ＭＳ 明朝" w:hint="eastAsia"/>
        </w:rPr>
        <w:t>集した情報を適切な方法で蓄積したりしている。</w:t>
      </w:r>
    </w:p>
    <w:p w:rsidR="008D2C92" w:rsidRPr="00ED35DF" w:rsidRDefault="008D2C92" w:rsidP="008D2C92">
      <w:pPr>
        <w:rPr>
          <w:rFonts w:ascii="ＭＳ ゴシック" w:eastAsia="ＭＳ ゴシック" w:hAnsi="ＭＳ ゴシック"/>
        </w:rPr>
      </w:pPr>
      <w:r w:rsidRPr="003328A4">
        <w:rPr>
          <w:rFonts w:ascii="ＭＳ 明朝" w:eastAsia="ＭＳ 明朝" w:hAnsi="ＭＳ 明朝" w:hint="eastAsia"/>
        </w:rPr>
        <w:t>（3）指導過程</w:t>
      </w:r>
      <w:r w:rsidRPr="003328A4">
        <w:rPr>
          <w:rFonts w:ascii="ＭＳ 明朝" w:eastAsia="ＭＳ 明朝" w:hAnsi="ＭＳ 明朝"/>
        </w:rPr>
        <w:t>（</w:t>
      </w:r>
      <w:r w:rsidRPr="003328A4">
        <w:rPr>
          <w:rFonts w:ascii="ＭＳ 明朝" w:eastAsia="ＭＳ 明朝" w:hAnsi="ＭＳ 明朝" w:hint="eastAsia"/>
        </w:rPr>
        <w:t>13・14</w:t>
      </w:r>
      <w:r w:rsidRPr="003328A4">
        <w:rPr>
          <w:rFonts w:ascii="ＭＳ 明朝" w:eastAsia="ＭＳ 明朝" w:hAnsi="ＭＳ 明朝"/>
        </w:rPr>
        <w:t xml:space="preserve">時間目／全 </w:t>
      </w:r>
      <w:r w:rsidRPr="003328A4">
        <w:rPr>
          <w:rFonts w:ascii="ＭＳ 明朝" w:eastAsia="ＭＳ 明朝" w:hAnsi="ＭＳ 明朝" w:hint="eastAsia"/>
        </w:rPr>
        <w:t>28</w:t>
      </w:r>
      <w:r w:rsidRPr="003328A4">
        <w:rPr>
          <w:rFonts w:ascii="ＭＳ 明朝" w:eastAsia="ＭＳ 明朝" w:hAnsi="ＭＳ 明朝"/>
        </w:rPr>
        <w:t xml:space="preserve"> 時間</w:t>
      </w:r>
      <w:r w:rsidRPr="00ED35DF">
        <w:rPr>
          <w:rFonts w:ascii="ＭＳ ゴシック" w:eastAsia="ＭＳ ゴシック" w:hAnsi="ＭＳ ゴシック"/>
        </w:rPr>
        <w:t>）</w:t>
      </w:r>
    </w:p>
    <w:tbl>
      <w:tblPr>
        <w:tblStyle w:val="a5"/>
        <w:tblW w:w="0" w:type="auto"/>
        <w:tblInd w:w="-5" w:type="dxa"/>
        <w:tblLook w:val="04A0" w:firstRow="1" w:lastRow="0" w:firstColumn="1" w:lastColumn="0" w:noHBand="0" w:noVBand="1"/>
      </w:tblPr>
      <w:tblGrid>
        <w:gridCol w:w="578"/>
        <w:gridCol w:w="3540"/>
        <w:gridCol w:w="4905"/>
        <w:gridCol w:w="1176"/>
      </w:tblGrid>
      <w:tr w:rsidR="008D2C92" w:rsidRPr="00ED35DF" w:rsidTr="00540D3B">
        <w:trPr>
          <w:cantSplit/>
          <w:trHeight w:val="707"/>
        </w:trPr>
        <w:tc>
          <w:tcPr>
            <w:tcW w:w="582" w:type="dxa"/>
            <w:textDirection w:val="tbRlV"/>
            <w:vAlign w:val="center"/>
          </w:tcPr>
          <w:p w:rsidR="008D2C92" w:rsidRPr="00ED35DF" w:rsidRDefault="008D2C92" w:rsidP="00540D3B">
            <w:pPr>
              <w:ind w:leftChars="53" w:left="111" w:right="113"/>
              <w:jc w:val="center"/>
              <w:rPr>
                <w:rFonts w:ascii="ＭＳ 明朝" w:eastAsia="ＭＳ 明朝" w:hAnsi="ＭＳ 明朝"/>
              </w:rPr>
            </w:pPr>
            <w:r w:rsidRPr="00ED35DF">
              <w:rPr>
                <w:rFonts w:ascii="ＭＳ 明朝" w:eastAsia="ＭＳ 明朝" w:hAnsi="ＭＳ 明朝" w:hint="eastAsia"/>
              </w:rPr>
              <w:t>段階</w:t>
            </w:r>
          </w:p>
        </w:tc>
        <w:tc>
          <w:tcPr>
            <w:tcW w:w="3628" w:type="dxa"/>
          </w:tcPr>
          <w:p w:rsidR="008D2C92" w:rsidRPr="00ED35DF" w:rsidRDefault="008D2C92" w:rsidP="00540D3B">
            <w:pPr>
              <w:rPr>
                <w:rFonts w:ascii="ＭＳ 明朝" w:eastAsia="ＭＳ 明朝" w:hAnsi="ＭＳ 明朝"/>
              </w:rPr>
            </w:pPr>
            <w:r w:rsidRPr="00ED35DF">
              <w:rPr>
                <w:rFonts w:ascii="ＭＳ 明朝" w:eastAsia="ＭＳ 明朝" w:hAnsi="ＭＳ 明朝" w:hint="eastAsia"/>
              </w:rPr>
              <w:t>主な</w:t>
            </w:r>
            <w:r w:rsidRPr="00ED35DF">
              <w:rPr>
                <w:rFonts w:ascii="ＭＳ 明朝" w:eastAsia="ＭＳ 明朝" w:hAnsi="ＭＳ 明朝"/>
              </w:rPr>
              <w:t>学習活動</w:t>
            </w:r>
          </w:p>
          <w:p w:rsidR="008D2C92" w:rsidRPr="00ED35DF" w:rsidRDefault="008D2C92" w:rsidP="00540D3B">
            <w:pPr>
              <w:rPr>
                <w:rFonts w:ascii="ＭＳ 明朝" w:eastAsia="ＭＳ 明朝" w:hAnsi="ＭＳ 明朝"/>
              </w:rPr>
            </w:pPr>
          </w:p>
        </w:tc>
        <w:tc>
          <w:tcPr>
            <w:tcW w:w="5055" w:type="dxa"/>
          </w:tcPr>
          <w:p w:rsidR="008D2C92" w:rsidRPr="00ED35DF" w:rsidRDefault="008D2C92" w:rsidP="00540D3B">
            <w:pPr>
              <w:rPr>
                <w:rFonts w:ascii="ＭＳ 明朝" w:eastAsia="ＭＳ 明朝" w:hAnsi="ＭＳ 明朝"/>
              </w:rPr>
            </w:pPr>
            <w:r w:rsidRPr="00ED35DF">
              <w:rPr>
                <w:rFonts w:ascii="ＭＳ 明朝" w:eastAsia="ＭＳ 明朝" w:hAnsi="ＭＳ 明朝"/>
              </w:rPr>
              <w:t>指導上の留意</w:t>
            </w:r>
            <w:r w:rsidRPr="00ED35DF">
              <w:rPr>
                <w:rFonts w:ascii="ＭＳ 明朝" w:eastAsia="ＭＳ 明朝" w:hAnsi="ＭＳ 明朝" w:hint="eastAsia"/>
              </w:rPr>
              <w:t>点</w:t>
            </w:r>
          </w:p>
        </w:tc>
        <w:tc>
          <w:tcPr>
            <w:tcW w:w="1196" w:type="dxa"/>
          </w:tcPr>
          <w:p w:rsidR="008D2C92" w:rsidRPr="00ED35DF" w:rsidRDefault="008D2C92" w:rsidP="00540D3B">
            <w:pPr>
              <w:ind w:firstLineChars="100" w:firstLine="210"/>
              <w:rPr>
                <w:rFonts w:ascii="ＭＳ 明朝" w:eastAsia="ＭＳ 明朝" w:hAnsi="ＭＳ 明朝"/>
              </w:rPr>
            </w:pPr>
            <w:r w:rsidRPr="00ED35DF">
              <w:rPr>
                <w:rFonts w:ascii="ＭＳ 明朝" w:eastAsia="ＭＳ 明朝" w:hAnsi="ＭＳ 明朝"/>
              </w:rPr>
              <w:t>評</w:t>
            </w:r>
            <w:r w:rsidRPr="00ED35DF">
              <w:rPr>
                <w:rFonts w:ascii="ＭＳ 明朝" w:eastAsia="ＭＳ 明朝" w:hAnsi="ＭＳ 明朝" w:hint="eastAsia"/>
              </w:rPr>
              <w:t xml:space="preserve">　</w:t>
            </w:r>
            <w:r w:rsidRPr="00ED35DF">
              <w:rPr>
                <w:rFonts w:ascii="ＭＳ 明朝" w:eastAsia="ＭＳ 明朝" w:hAnsi="ＭＳ 明朝"/>
              </w:rPr>
              <w:t>価</w:t>
            </w:r>
          </w:p>
        </w:tc>
      </w:tr>
      <w:tr w:rsidR="008D2C92" w:rsidRPr="00ED35DF" w:rsidTr="00540D3B">
        <w:trPr>
          <w:cantSplit/>
          <w:trHeight w:val="1500"/>
        </w:trPr>
        <w:tc>
          <w:tcPr>
            <w:tcW w:w="426" w:type="dxa"/>
            <w:textDirection w:val="tbRlV"/>
            <w:vAlign w:val="center"/>
          </w:tcPr>
          <w:p w:rsidR="008D2C92" w:rsidRPr="00ED35DF" w:rsidRDefault="008D2C92" w:rsidP="00540D3B">
            <w:pPr>
              <w:ind w:left="420" w:right="113" w:hangingChars="200" w:hanging="420"/>
              <w:jc w:val="center"/>
              <w:rPr>
                <w:rFonts w:ascii="ＭＳ 明朝" w:eastAsia="ＭＳ 明朝" w:hAnsi="ＭＳ 明朝"/>
              </w:rPr>
            </w:pPr>
            <w:r w:rsidRPr="00ED35DF">
              <w:rPr>
                <w:rFonts w:ascii="ＭＳ 明朝" w:eastAsia="ＭＳ 明朝" w:hAnsi="ＭＳ 明朝" w:hint="eastAsia"/>
              </w:rPr>
              <w:t>導入（５分）</w:t>
            </w:r>
          </w:p>
        </w:tc>
        <w:tc>
          <w:tcPr>
            <w:tcW w:w="3685" w:type="dxa"/>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１　本時の目標及び学習活動を確認する。（10分）</w:t>
            </w:r>
          </w:p>
          <w:p w:rsidR="008D2C92" w:rsidRPr="00ED35DF" w:rsidRDefault="008D2C92" w:rsidP="00540D3B">
            <w:pPr>
              <w:rPr>
                <w:rFonts w:ascii="ＭＳ 明朝" w:eastAsia="ＭＳ 明朝" w:hAnsi="ＭＳ 明朝"/>
              </w:rPr>
            </w:pPr>
            <w:r w:rsidRPr="00ED35DF">
              <w:rPr>
                <w:rFonts w:ascii="ＭＳ 明朝" w:eastAsia="ＭＳ 明朝" w:hAnsi="ＭＳ 明朝" w:hint="eastAsia"/>
              </w:rPr>
              <w:t>（１）本時の目標を確認する。</w:t>
            </w:r>
          </w:p>
          <w:p w:rsidR="008D2C92" w:rsidRPr="00ED35DF" w:rsidRDefault="008D2C92" w:rsidP="00540D3B">
            <w:pPr>
              <w:rPr>
                <w:rFonts w:ascii="ＭＳ 明朝" w:eastAsia="ＭＳ 明朝" w:hAnsi="ＭＳ 明朝"/>
              </w:rPr>
            </w:pPr>
            <w:r w:rsidRPr="00ED35DF">
              <w:rPr>
                <w:rFonts w:ascii="ＭＳ 明朝" w:eastAsia="ＭＳ 明朝" w:hAnsi="ＭＳ 明朝"/>
                <w:noProof/>
              </w:rPr>
              <mc:AlternateContent>
                <mc:Choice Requires="wps">
                  <w:drawing>
                    <wp:anchor distT="45720" distB="45720" distL="114300" distR="114300" simplePos="0" relativeHeight="252224512" behindDoc="0" locked="0" layoutInCell="1" allowOverlap="1" wp14:anchorId="17D60E8A" wp14:editId="09F87464">
                      <wp:simplePos x="0" y="0"/>
                      <wp:positionH relativeFrom="margin">
                        <wp:posOffset>56169</wp:posOffset>
                      </wp:positionH>
                      <wp:positionV relativeFrom="paragraph">
                        <wp:posOffset>24880</wp:posOffset>
                      </wp:positionV>
                      <wp:extent cx="5036127" cy="450850"/>
                      <wp:effectExtent l="0" t="0" r="12700" b="254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27" cy="450850"/>
                              </a:xfrm>
                              <a:prstGeom prst="rect">
                                <a:avLst/>
                              </a:prstGeom>
                              <a:solidFill>
                                <a:srgbClr val="FFFFFF"/>
                              </a:solidFill>
                              <a:ln w="9525">
                                <a:solidFill>
                                  <a:srgbClr val="000000"/>
                                </a:solidFill>
                                <a:miter lim="800000"/>
                                <a:headEnd/>
                                <a:tailEnd/>
                              </a:ln>
                            </wps:spPr>
                            <wps:txbx>
                              <w:txbxContent>
                                <w:p w:rsidR="008D2C92" w:rsidRPr="003328A4" w:rsidRDefault="008D2C92" w:rsidP="008D2C92">
                                  <w:pPr>
                                    <w:spacing w:line="240" w:lineRule="exact"/>
                                    <w:rPr>
                                      <w:rFonts w:ascii="ＭＳ 明朝" w:eastAsia="ＭＳ 明朝" w:hAnsi="ＭＳ 明朝"/>
                                    </w:rPr>
                                  </w:pPr>
                                  <w:r w:rsidRPr="003328A4">
                                    <w:rPr>
                                      <w:rFonts w:ascii="ＭＳ 明朝" w:eastAsia="ＭＳ 明朝" w:hAnsi="ＭＳ 明朝" w:hint="eastAsia"/>
                                    </w:rPr>
                                    <w:t>・グループ内で情報や情報の</w:t>
                                  </w:r>
                                  <w:r w:rsidRPr="003328A4">
                                    <w:rPr>
                                      <w:rFonts w:ascii="ＭＳ 明朝" w:eastAsia="ＭＳ 明朝" w:hAnsi="ＭＳ 明朝"/>
                                    </w:rPr>
                                    <w:t>収集</w:t>
                                  </w:r>
                                  <w:r w:rsidRPr="003328A4">
                                    <w:rPr>
                                      <w:rFonts w:ascii="ＭＳ 明朝" w:eastAsia="ＭＳ 明朝" w:hAnsi="ＭＳ 明朝" w:hint="eastAsia"/>
                                    </w:rPr>
                                    <w:t>・</w:t>
                                  </w:r>
                                  <w:r w:rsidRPr="003328A4">
                                    <w:rPr>
                                      <w:rFonts w:ascii="ＭＳ 明朝" w:eastAsia="ＭＳ 明朝" w:hAnsi="ＭＳ 明朝"/>
                                    </w:rPr>
                                    <w:t>蓄積の方法を共有</w:t>
                                  </w:r>
                                  <w:r w:rsidRPr="003328A4">
                                    <w:rPr>
                                      <w:rFonts w:ascii="ＭＳ 明朝" w:eastAsia="ＭＳ 明朝" w:hAnsi="ＭＳ 明朝" w:hint="eastAsia"/>
                                    </w:rPr>
                                    <w:t>する</w:t>
                                  </w:r>
                                  <w:r w:rsidRPr="003328A4">
                                    <w:rPr>
                                      <w:rFonts w:ascii="ＭＳ 明朝" w:eastAsia="ＭＳ 明朝" w:hAnsi="ＭＳ 明朝"/>
                                    </w:rPr>
                                    <w:t>。</w:t>
                                  </w:r>
                                </w:p>
                                <w:p w:rsidR="008D2C92" w:rsidRPr="003328A4" w:rsidRDefault="008D2C92" w:rsidP="008D2C92">
                                  <w:pPr>
                                    <w:spacing w:line="240" w:lineRule="exact"/>
                                    <w:rPr>
                                      <w:rFonts w:ascii="ＭＳ 明朝" w:eastAsia="ＭＳ 明朝" w:hAnsi="ＭＳ 明朝"/>
                                    </w:rPr>
                                  </w:pPr>
                                  <w:r w:rsidRPr="003328A4">
                                    <w:rPr>
                                      <w:rFonts w:ascii="ＭＳ 明朝" w:eastAsia="ＭＳ 明朝" w:hAnsi="ＭＳ 明朝" w:hint="eastAsia"/>
                                    </w:rPr>
                                    <w:t>・情報の収集に引き続き取り組む。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60E8A" id="_x0000_t202" coordsize="21600,21600" o:spt="202" path="m,l,21600r21600,l21600,xe">
                      <v:stroke joinstyle="miter"/>
                      <v:path gradientshapeok="t" o:connecttype="rect"/>
                    </v:shapetype>
                    <v:shape id="テキスト ボックス 2" o:spid="_x0000_s1026" type="#_x0000_t202" style="position:absolute;left:0;text-align:left;margin-left:4.4pt;margin-top:1.95pt;width:396.55pt;height:35.5pt;z-index:25222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">
                      <v:textbox>
                        <w:txbxContent>
                          <w:p w:rsidR="008D2C92" w:rsidRPr="003328A4" w:rsidRDefault="008D2C92" w:rsidP="008D2C92">
                            <w:pPr>
                              <w:spacing w:line="240" w:lineRule="exact"/>
                              <w:rPr>
                                <w:rFonts w:ascii="ＭＳ 明朝" w:eastAsia="ＭＳ 明朝" w:hAnsi="ＭＳ 明朝"/>
                              </w:rPr>
                            </w:pPr>
                            <w:r w:rsidRPr="003328A4">
                              <w:rPr>
                                <w:rFonts w:ascii="ＭＳ 明朝" w:eastAsia="ＭＳ 明朝" w:hAnsi="ＭＳ 明朝" w:hint="eastAsia"/>
                              </w:rPr>
                              <w:t>・グループ内で情報や情報の</w:t>
                            </w:r>
                            <w:r w:rsidRPr="003328A4">
                              <w:rPr>
                                <w:rFonts w:ascii="ＭＳ 明朝" w:eastAsia="ＭＳ 明朝" w:hAnsi="ＭＳ 明朝"/>
                              </w:rPr>
                              <w:t>収集</w:t>
                            </w:r>
                            <w:r w:rsidRPr="003328A4">
                              <w:rPr>
                                <w:rFonts w:ascii="ＭＳ 明朝" w:eastAsia="ＭＳ 明朝" w:hAnsi="ＭＳ 明朝" w:hint="eastAsia"/>
                              </w:rPr>
                              <w:t>・</w:t>
                            </w:r>
                            <w:r w:rsidRPr="003328A4">
                              <w:rPr>
                                <w:rFonts w:ascii="ＭＳ 明朝" w:eastAsia="ＭＳ 明朝" w:hAnsi="ＭＳ 明朝"/>
                              </w:rPr>
                              <w:t>蓄積の方法を共有</w:t>
                            </w:r>
                            <w:r w:rsidRPr="003328A4">
                              <w:rPr>
                                <w:rFonts w:ascii="ＭＳ 明朝" w:eastAsia="ＭＳ 明朝" w:hAnsi="ＭＳ 明朝" w:hint="eastAsia"/>
                              </w:rPr>
                              <w:t>する</w:t>
                            </w:r>
                            <w:r w:rsidRPr="003328A4">
                              <w:rPr>
                                <w:rFonts w:ascii="ＭＳ 明朝" w:eastAsia="ＭＳ 明朝" w:hAnsi="ＭＳ 明朝"/>
                              </w:rPr>
                              <w:t>。</w:t>
                            </w:r>
                          </w:p>
                          <w:p w:rsidR="008D2C92" w:rsidRPr="003328A4" w:rsidRDefault="008D2C92" w:rsidP="008D2C92">
                            <w:pPr>
                              <w:spacing w:line="240" w:lineRule="exact"/>
                              <w:rPr>
                                <w:rFonts w:ascii="ＭＳ 明朝" w:eastAsia="ＭＳ 明朝" w:hAnsi="ＭＳ 明朝"/>
                              </w:rPr>
                            </w:pPr>
                            <w:r w:rsidRPr="003328A4">
                              <w:rPr>
                                <w:rFonts w:ascii="ＭＳ 明朝" w:eastAsia="ＭＳ 明朝" w:hAnsi="ＭＳ 明朝" w:hint="eastAsia"/>
                              </w:rPr>
                              <w:t>・情報の収集に引き続き取り組む。</w:t>
                            </w:r>
                          </w:p>
                        </w:txbxContent>
                      </v:textbox>
                      <w10:wrap anchorx="margin"/>
                    </v:shape>
                  </w:pict>
                </mc:Fallback>
              </mc:AlternateContent>
            </w:r>
          </w:p>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r w:rsidRPr="00ED35DF">
              <w:rPr>
                <w:rFonts w:ascii="ＭＳ 明朝" w:eastAsia="ＭＳ 明朝" w:hAnsi="ＭＳ 明朝" w:hint="eastAsia"/>
              </w:rPr>
              <w:t>（２）学習活動を確認する。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①グループを組み，そのグループ内で集めた情報や情報の収集・蓄積の方法について共有する。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②情報の収集・蓄積の学習活動に取り組む。</w:t>
            </w:r>
          </w:p>
        </w:tc>
        <w:tc>
          <w:tcPr>
            <w:tcW w:w="5142" w:type="dxa"/>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■各教室で，担任と副担任，学年主任が指導を行う。</w:t>
            </w: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hanging="2"/>
              <w:rPr>
                <w:rFonts w:ascii="ＭＳ 明朝" w:eastAsia="ＭＳ 明朝" w:hAnsi="ＭＳ 明朝"/>
              </w:rPr>
            </w:pPr>
          </w:p>
          <w:p w:rsidR="008D2C92" w:rsidRPr="00ED35DF" w:rsidRDefault="008D2C92" w:rsidP="00540D3B">
            <w:pPr>
              <w:ind w:hanging="2"/>
              <w:rPr>
                <w:rFonts w:ascii="ＭＳ 明朝" w:eastAsia="ＭＳ 明朝" w:hAnsi="ＭＳ 明朝"/>
              </w:rPr>
            </w:pPr>
          </w:p>
          <w:p w:rsidR="008D2C92" w:rsidRPr="00ED35DF" w:rsidRDefault="008D2C92" w:rsidP="00540D3B">
            <w:pPr>
              <w:ind w:hanging="2"/>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◎グループ内で集めた情報や情報の収集・蓄積の方法について共有するため，３人ほどのグループを作ることを確認させる。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◎グループ活動の後，情報の収集・蓄積することを確認させる。</w:t>
            </w:r>
          </w:p>
        </w:tc>
        <w:tc>
          <w:tcPr>
            <w:tcW w:w="1208" w:type="dxa"/>
          </w:tcPr>
          <w:p w:rsidR="008D2C92" w:rsidRPr="00ED35DF" w:rsidRDefault="008D2C92" w:rsidP="00540D3B">
            <w:pPr>
              <w:rPr>
                <w:rFonts w:ascii="ＭＳ 明朝" w:eastAsia="ＭＳ 明朝" w:hAnsi="ＭＳ 明朝"/>
              </w:rPr>
            </w:pPr>
          </w:p>
        </w:tc>
      </w:tr>
      <w:tr w:rsidR="008D2C92" w:rsidRPr="00ED35DF" w:rsidTr="00540D3B">
        <w:trPr>
          <w:cantSplit/>
          <w:trHeight w:val="3586"/>
        </w:trPr>
        <w:tc>
          <w:tcPr>
            <w:tcW w:w="426" w:type="dxa"/>
            <w:vMerge w:val="restart"/>
            <w:textDirection w:val="tbRlV"/>
            <w:vAlign w:val="center"/>
          </w:tcPr>
          <w:p w:rsidR="008D2C92" w:rsidRPr="00ED35DF" w:rsidRDefault="008D2C92" w:rsidP="00540D3B">
            <w:pPr>
              <w:ind w:left="420" w:right="113" w:hangingChars="200" w:hanging="420"/>
              <w:jc w:val="center"/>
              <w:rPr>
                <w:rFonts w:ascii="ＭＳ 明朝" w:eastAsia="ＭＳ 明朝" w:hAnsi="ＭＳ 明朝"/>
              </w:rPr>
            </w:pPr>
            <w:r w:rsidRPr="00ED35DF">
              <w:rPr>
                <w:rFonts w:ascii="ＭＳ 明朝" w:eastAsia="ＭＳ 明朝" w:hAnsi="ＭＳ 明朝" w:hint="eastAsia"/>
              </w:rPr>
              <w:t>展開（</w:t>
            </w:r>
            <w:r w:rsidRPr="00ED35DF">
              <w:rPr>
                <w:rFonts w:ascii="ＭＳ 明朝" w:eastAsia="ＭＳ 明朝" w:hAnsi="ＭＳ 明朝" w:hint="eastAsia"/>
                <w:w w:val="88"/>
                <w:eastAsianLayout w:id="-1314744832" w:vert="1" w:vertCompress="1"/>
              </w:rPr>
              <w:t>75</w:t>
            </w:r>
            <w:r w:rsidRPr="00ED35DF">
              <w:rPr>
                <w:rFonts w:ascii="ＭＳ 明朝" w:eastAsia="ＭＳ 明朝" w:hAnsi="ＭＳ 明朝" w:hint="eastAsia"/>
              </w:rPr>
              <w:t>分）</w:t>
            </w:r>
          </w:p>
        </w:tc>
        <w:tc>
          <w:tcPr>
            <w:tcW w:w="3685" w:type="dxa"/>
          </w:tcPr>
          <w:p w:rsidR="008D2C92" w:rsidRPr="00ED35DF" w:rsidRDefault="008D2C92" w:rsidP="00540D3B">
            <w:pPr>
              <w:ind w:left="420" w:hangingChars="200" w:hanging="420"/>
              <w:rPr>
                <w:rFonts w:ascii="ＭＳ 明朝" w:eastAsia="ＭＳ 明朝" w:hAnsi="ＭＳ 明朝"/>
              </w:rPr>
            </w:pPr>
            <w:r w:rsidRPr="00ED35DF">
              <w:rPr>
                <w:rFonts w:ascii="ＭＳ 明朝" w:eastAsia="ＭＳ 明朝" w:hAnsi="ＭＳ 明朝" w:hint="eastAsia"/>
              </w:rPr>
              <w:t>２　情報の収集</w:t>
            </w:r>
          </w:p>
          <w:p w:rsidR="008D2C92" w:rsidRPr="00ED35DF" w:rsidRDefault="008D2C92" w:rsidP="00540D3B">
            <w:pPr>
              <w:ind w:left="420" w:hangingChars="200" w:hanging="420"/>
              <w:rPr>
                <w:rFonts w:ascii="ＭＳ 明朝" w:eastAsia="ＭＳ 明朝" w:hAnsi="ＭＳ 明朝"/>
              </w:rPr>
            </w:pPr>
            <w:r w:rsidRPr="00ED35DF">
              <w:rPr>
                <w:rFonts w:ascii="ＭＳ 明朝" w:eastAsia="ＭＳ 明朝" w:hAnsi="ＭＳ 明朝" w:hint="eastAsia"/>
              </w:rPr>
              <w:t>（１）情報を共有する。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①探究のテーマに関して収集した情報やその情報の収集や蓄積の方法についてワークシートにまとめる。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②同じ教室のメンバーで３人ほどのグループを作り，グループでワークシートにのっとり一人一人が探究課題の解決に向け，収集した情報を発表し合う。</w:t>
            </w:r>
          </w:p>
          <w:p w:rsidR="008D2C92" w:rsidRPr="00ED35DF" w:rsidRDefault="008D2C92" w:rsidP="00540D3B">
            <w:pPr>
              <w:ind w:left="210" w:hangingChars="100" w:hanging="210"/>
              <w:rPr>
                <w:rFonts w:ascii="ＭＳ 明朝" w:eastAsia="ＭＳ 明朝" w:hAnsi="ＭＳ 明朝"/>
              </w:rPr>
            </w:pPr>
          </w:p>
        </w:tc>
        <w:tc>
          <w:tcPr>
            <w:tcW w:w="5142" w:type="dxa"/>
          </w:tcPr>
          <w:p w:rsidR="008D2C92" w:rsidRPr="00ED35DF" w:rsidRDefault="008D2C92" w:rsidP="00540D3B">
            <w:pPr>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◎探究のテーマに関して収集した情報や情報の収集や蓄積の方法について，まとめやすいようにワークシートを使用させまとめさせる。</w:t>
            </w: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生徒各自の情報の収集が本時の後半や次時まで円滑に進むようにするために，収集した情報や情報の収集で良かったことや困っていること，情報の収集･蓄積方法に関することについて，グループ内で情報を共有し，困っていることに関しては意見の交換を促す。</w:t>
            </w:r>
          </w:p>
        </w:tc>
        <w:tc>
          <w:tcPr>
            <w:tcW w:w="1208" w:type="dxa"/>
          </w:tcPr>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r w:rsidRPr="00ED35DF">
              <w:rPr>
                <w:rFonts w:ascii="ＭＳ 明朝" w:eastAsia="ＭＳ 明朝" w:hAnsi="ＭＳ 明朝" w:hint="eastAsia"/>
              </w:rPr>
              <w:t>ワークシート（知識・技能）</w:t>
            </w:r>
          </w:p>
        </w:tc>
      </w:tr>
      <w:tr w:rsidR="008D2C92" w:rsidRPr="00ED35DF" w:rsidTr="00540D3B">
        <w:trPr>
          <w:cantSplit/>
          <w:trHeight w:val="2887"/>
        </w:trPr>
        <w:tc>
          <w:tcPr>
            <w:tcW w:w="582" w:type="dxa"/>
            <w:vMerge/>
            <w:textDirection w:val="tbRlV"/>
            <w:vAlign w:val="center"/>
          </w:tcPr>
          <w:p w:rsidR="008D2C92" w:rsidRPr="00ED35DF" w:rsidRDefault="008D2C92" w:rsidP="00540D3B">
            <w:pPr>
              <w:ind w:left="420" w:right="113" w:hangingChars="200" w:hanging="420"/>
              <w:jc w:val="center"/>
              <w:rPr>
                <w:rFonts w:ascii="ＭＳ 明朝" w:eastAsia="ＭＳ 明朝" w:hAnsi="ＭＳ 明朝"/>
              </w:rPr>
            </w:pPr>
          </w:p>
        </w:tc>
        <w:tc>
          <w:tcPr>
            <w:tcW w:w="3628" w:type="dxa"/>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③順番で役割を交代し，それぞれの役割を全員で経験する。</w:t>
            </w:r>
          </w:p>
          <w:p w:rsidR="008D2C92" w:rsidRPr="00ED35DF" w:rsidRDefault="008D2C92" w:rsidP="00540D3B">
            <w:pPr>
              <w:rPr>
                <w:rFonts w:ascii="ＭＳ 明朝" w:eastAsia="ＭＳ 明朝" w:hAnsi="ＭＳ 明朝"/>
              </w:rPr>
            </w:pPr>
            <w:r w:rsidRPr="00ED35DF">
              <w:rPr>
                <w:rFonts w:ascii="ＭＳ 明朝" w:eastAsia="ＭＳ 明朝" w:hAnsi="ＭＳ 明朝" w:hint="eastAsia"/>
              </w:rPr>
              <w:t>（２）情報を収集する。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①前時に引き続いて情報の収集を行う。情報の収集は各自の探究テーマについて行う。ワークシートを引き続き使用する。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②情報の収集が上手に進まない場合は，級友や教師に相談する。</w:t>
            </w: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rPr>
                <w:rFonts w:ascii="ＭＳ 明朝" w:eastAsia="ＭＳ 明朝" w:hAnsi="ＭＳ 明朝"/>
              </w:rPr>
            </w:pPr>
          </w:p>
        </w:tc>
        <w:tc>
          <w:tcPr>
            <w:tcW w:w="5055" w:type="dxa"/>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◎グループでの活動が進んでいない場合は，教師が順番や活動内容を確認するなど言葉掛けを行う。</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◎情報の収集を進めるために，生徒用タブレット端末や各自のICT端末などを使用したり，図書資料を利用させたりする。また，必要に応じて観察や実験，インタビューなどを行わせる。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◎「調べ学習」にならないためにも，できるだけ，２次情報だけの収集にならないようにさせる。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◎生徒の情報収集に対する視点は限定的であると考えられるので，多様な視点に立って情報の収集ができるように教師は各生徒の活動状況に応じて，言葉掛けを行い，必要に応じ助言する。</w:t>
            </w:r>
          </w:p>
          <w:p w:rsidR="008D2C92" w:rsidRPr="00ED35DF" w:rsidRDefault="008D2C92" w:rsidP="00540D3B">
            <w:pPr>
              <w:rPr>
                <w:rFonts w:ascii="ＭＳ 明朝" w:eastAsia="ＭＳ 明朝" w:hAnsi="ＭＳ 明朝"/>
              </w:rPr>
            </w:pPr>
          </w:p>
        </w:tc>
        <w:tc>
          <w:tcPr>
            <w:tcW w:w="1196" w:type="dxa"/>
          </w:tcPr>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r w:rsidRPr="00ED35DF">
              <w:rPr>
                <w:rFonts w:ascii="ＭＳ 明朝" w:eastAsia="ＭＳ 明朝" w:hAnsi="ＭＳ 明朝" w:hint="eastAsia"/>
              </w:rPr>
              <w:t>ワークシート（思考・判断・表現）</w:t>
            </w:r>
          </w:p>
        </w:tc>
      </w:tr>
      <w:tr w:rsidR="008D2C92" w:rsidRPr="00ED35DF" w:rsidTr="00540D3B">
        <w:trPr>
          <w:cantSplit/>
          <w:trHeight w:val="1134"/>
        </w:trPr>
        <w:tc>
          <w:tcPr>
            <w:tcW w:w="582" w:type="dxa"/>
            <w:textDirection w:val="tbRlV"/>
            <w:vAlign w:val="center"/>
          </w:tcPr>
          <w:p w:rsidR="008D2C92" w:rsidRPr="00ED35DF" w:rsidRDefault="008D2C92" w:rsidP="00540D3B">
            <w:pPr>
              <w:ind w:left="420" w:right="113" w:hangingChars="200" w:hanging="420"/>
              <w:jc w:val="center"/>
              <w:rPr>
                <w:rFonts w:ascii="ＭＳ 明朝" w:eastAsia="ＭＳ 明朝" w:hAnsi="ＭＳ 明朝"/>
              </w:rPr>
            </w:pPr>
            <w:r w:rsidRPr="00ED35DF">
              <w:rPr>
                <w:rFonts w:ascii="ＭＳ 明朝" w:eastAsia="ＭＳ 明朝" w:hAnsi="ＭＳ 明朝" w:hint="eastAsia"/>
              </w:rPr>
              <w:t>終末（</w:t>
            </w:r>
            <w:r w:rsidRPr="00ED35DF">
              <w:rPr>
                <w:rFonts w:ascii="ＭＳ 明朝" w:eastAsia="ＭＳ 明朝" w:hAnsi="ＭＳ 明朝" w:hint="eastAsia"/>
                <w:w w:val="96"/>
                <w:eastAsianLayout w:id="-1314744064" w:vert="1" w:vertCompress="1"/>
              </w:rPr>
              <w:t>10</w:t>
            </w:r>
            <w:r w:rsidRPr="00ED35DF">
              <w:rPr>
                <w:rFonts w:ascii="ＭＳ 明朝" w:eastAsia="ＭＳ 明朝" w:hAnsi="ＭＳ 明朝" w:hint="eastAsia"/>
              </w:rPr>
              <w:t>分）</w:t>
            </w:r>
          </w:p>
        </w:tc>
        <w:tc>
          <w:tcPr>
            <w:tcW w:w="3628" w:type="dxa"/>
          </w:tcPr>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３　本時のまとめ</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（１）活動内容の確認</w:t>
            </w:r>
          </w:p>
          <w:p w:rsidR="008D2C92" w:rsidRPr="00ED35DF" w:rsidRDefault="008D2C92" w:rsidP="00540D3B">
            <w:pPr>
              <w:ind w:leftChars="100" w:left="210"/>
              <w:rPr>
                <w:rFonts w:ascii="ＭＳ 明朝" w:eastAsia="ＭＳ 明朝" w:hAnsi="ＭＳ 明朝"/>
              </w:rPr>
            </w:pPr>
            <w:r w:rsidRPr="00ED35DF">
              <w:rPr>
                <w:rFonts w:ascii="ＭＳ 明朝" w:eastAsia="ＭＳ 明朝" w:hAnsi="ＭＳ 明朝" w:hint="eastAsia"/>
              </w:rPr>
              <w:t>本時の活動で分かったことを，各自確認する。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（２）次時の見通し。</w:t>
            </w:r>
          </w:p>
          <w:p w:rsidR="008D2C92" w:rsidRPr="00ED35DF" w:rsidRDefault="008D2C92" w:rsidP="00540D3B">
            <w:pPr>
              <w:ind w:leftChars="100" w:left="210"/>
              <w:rPr>
                <w:rFonts w:ascii="ＭＳ 明朝" w:eastAsia="ＭＳ 明朝" w:hAnsi="ＭＳ 明朝"/>
              </w:rPr>
            </w:pPr>
            <w:r w:rsidRPr="00ED35DF">
              <w:rPr>
                <w:rFonts w:ascii="ＭＳ 明朝" w:eastAsia="ＭＳ 明朝" w:hAnsi="ＭＳ 明朝" w:hint="eastAsia"/>
              </w:rPr>
              <w:t>次の時間以降の学習活動の予定について確認する。</w:t>
            </w:r>
          </w:p>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（３）本時の振り返り。</w:t>
            </w:r>
          </w:p>
          <w:p w:rsidR="008D2C92" w:rsidRPr="00ED35DF" w:rsidRDefault="008D2C92" w:rsidP="00540D3B">
            <w:pPr>
              <w:ind w:leftChars="100" w:left="210"/>
              <w:rPr>
                <w:rFonts w:ascii="ＭＳ 明朝" w:eastAsia="ＭＳ 明朝" w:hAnsi="ＭＳ 明朝"/>
              </w:rPr>
            </w:pPr>
            <w:r w:rsidRPr="00ED35DF">
              <w:rPr>
                <w:rFonts w:ascii="ＭＳ 明朝" w:eastAsia="ＭＳ 明朝" w:hAnsi="ＭＳ 明朝" w:hint="eastAsia"/>
              </w:rPr>
              <w:t>振り返りシートに本時を通して分かったことや考えたこと，次の時間に向けて考えたことを記入する。</w:t>
            </w:r>
          </w:p>
        </w:tc>
        <w:tc>
          <w:tcPr>
            <w:tcW w:w="5055" w:type="dxa"/>
          </w:tcPr>
          <w:p w:rsidR="008D2C92" w:rsidRPr="00ED35DF" w:rsidRDefault="008D2C92" w:rsidP="00540D3B">
            <w:pPr>
              <w:ind w:left="210" w:hangingChars="100" w:hanging="210"/>
              <w:rPr>
                <w:rFonts w:ascii="ＭＳ 明朝" w:eastAsia="ＭＳ 明朝" w:hAnsi="ＭＳ 明朝"/>
              </w:rPr>
            </w:pP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◎各自，記録した媒体から，本時で分かったことを確認させる。</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◎今後の自分の探究活動について自分で考えさせるため，リングファイルの探究活動計画書の全体スケジュールに自分の探究活動を照らして，今後のスケジュールを考えさせる。</w:t>
            </w:r>
            <w:r w:rsidRPr="00ED35DF">
              <w:rPr>
                <w:rFonts w:ascii="ＭＳ 明朝" w:eastAsia="ＭＳ 明朝" w:hAnsi="ＭＳ 明朝"/>
              </w:rPr>
              <w:t xml:space="preserve"> </w:t>
            </w:r>
          </w:p>
          <w:p w:rsidR="008D2C92" w:rsidRPr="00ED35DF" w:rsidRDefault="008D2C92" w:rsidP="00540D3B">
            <w:pPr>
              <w:ind w:left="210" w:hangingChars="100" w:hanging="210"/>
              <w:rPr>
                <w:rFonts w:ascii="ＭＳ 明朝" w:eastAsia="ＭＳ 明朝" w:hAnsi="ＭＳ 明朝"/>
              </w:rPr>
            </w:pPr>
            <w:r w:rsidRPr="00ED35DF">
              <w:rPr>
                <w:rFonts w:ascii="ＭＳ 明朝" w:eastAsia="ＭＳ 明朝" w:hAnsi="ＭＳ 明朝" w:hint="eastAsia"/>
              </w:rPr>
              <w:t>◎今日の授業の学びの手応えを生徒自身に気付かせるため，振り返りシートに各自記入させる。</w:t>
            </w:r>
          </w:p>
        </w:tc>
        <w:tc>
          <w:tcPr>
            <w:tcW w:w="1196" w:type="dxa"/>
          </w:tcPr>
          <w:p w:rsidR="008D2C92" w:rsidRPr="00ED35DF" w:rsidRDefault="008D2C92" w:rsidP="00540D3B">
            <w:pPr>
              <w:rPr>
                <w:rFonts w:ascii="ＭＳ 明朝" w:eastAsia="ＭＳ 明朝" w:hAnsi="ＭＳ 明朝"/>
              </w:rPr>
            </w:pPr>
          </w:p>
          <w:p w:rsidR="008D2C92" w:rsidRPr="00ED35DF" w:rsidRDefault="008D2C92" w:rsidP="00540D3B">
            <w:pPr>
              <w:rPr>
                <w:rFonts w:ascii="ＭＳ 明朝" w:eastAsia="ＭＳ 明朝" w:hAnsi="ＭＳ 明朝"/>
              </w:rPr>
            </w:pPr>
            <w:r w:rsidRPr="00ED35DF">
              <w:rPr>
                <w:rFonts w:ascii="ＭＳ 明朝" w:eastAsia="ＭＳ 明朝" w:hAnsi="ＭＳ 明朝" w:hint="eastAsia"/>
              </w:rPr>
              <w:t>ワークシート，振り返りシート</w:t>
            </w:r>
          </w:p>
        </w:tc>
      </w:tr>
    </w:tbl>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rPr>
      </w:pPr>
    </w:p>
    <w:p w:rsidR="008D2C92" w:rsidRPr="00ED35DF" w:rsidRDefault="008D2C92" w:rsidP="008D2C92">
      <w:pPr>
        <w:rPr>
          <w:rFonts w:ascii="ＭＳ 明朝" w:eastAsia="ＭＳ 明朝" w:hAnsi="ＭＳ 明朝"/>
          <w:b/>
          <w:sz w:val="36"/>
        </w:rPr>
      </w:pPr>
    </w:p>
    <w:p w:rsidR="008D2C92" w:rsidRPr="00ED35DF" w:rsidRDefault="008D2C92" w:rsidP="008D2C92">
      <w:pPr>
        <w:rPr>
          <w:rFonts w:ascii="ＭＳ 明朝" w:eastAsia="ＭＳ 明朝" w:hAnsi="ＭＳ 明朝"/>
          <w:b/>
          <w:sz w:val="36"/>
        </w:rPr>
      </w:pPr>
    </w:p>
    <w:p w:rsidR="008D2C92" w:rsidRPr="00ED35DF" w:rsidRDefault="008D2C92" w:rsidP="008D2C92">
      <w:pPr>
        <w:rPr>
          <w:rFonts w:ascii="ＭＳ 明朝" w:eastAsia="ＭＳ 明朝" w:hAnsi="ＭＳ 明朝"/>
          <w:b/>
          <w:sz w:val="36"/>
        </w:rPr>
      </w:pPr>
    </w:p>
    <w:p w:rsidR="008D2C92" w:rsidRPr="00ED35DF" w:rsidRDefault="008D2C92" w:rsidP="008D2C92">
      <w:pPr>
        <w:rPr>
          <w:rFonts w:ascii="ＭＳ 明朝" w:eastAsia="ＭＳ 明朝" w:hAnsi="ＭＳ 明朝"/>
          <w:b/>
          <w:sz w:val="36"/>
        </w:rPr>
      </w:pPr>
    </w:p>
    <w:p w:rsidR="008D2C92" w:rsidRPr="00ED35DF" w:rsidRDefault="008D2C92" w:rsidP="008D2C92">
      <w:pPr>
        <w:rPr>
          <w:rFonts w:ascii="ＭＳ 明朝" w:eastAsia="ＭＳ 明朝" w:hAnsi="ＭＳ 明朝"/>
          <w:b/>
          <w:sz w:val="36"/>
        </w:rPr>
      </w:pPr>
    </w:p>
    <w:p w:rsidR="008D2C92" w:rsidRDefault="008D2C92" w:rsidP="008D2C92">
      <w:pPr>
        <w:rPr>
          <w:rFonts w:ascii="BIZ UDゴシック" w:eastAsia="BIZ UDゴシック"/>
          <w:b/>
          <w:sz w:val="36"/>
        </w:rPr>
      </w:pPr>
    </w:p>
    <w:p w:rsidR="008D2C92" w:rsidRPr="00E01FA2" w:rsidRDefault="008D2C92" w:rsidP="008D2C92">
      <w:pPr>
        <w:rPr>
          <w:rFonts w:ascii="BIZ UDゴシック" w:eastAsia="BIZ UDゴシック"/>
          <w:b/>
          <w:sz w:val="36"/>
        </w:rPr>
      </w:pPr>
      <w:r w:rsidRPr="00E01FA2">
        <w:rPr>
          <w:rFonts w:ascii="BIZ UDゴシック" w:eastAsia="BIZ UDゴシック" w:hint="eastAsia"/>
          <w:b/>
          <w:sz w:val="36"/>
        </w:rPr>
        <w:lastRenderedPageBreak/>
        <w:t>○情報の収集　発表用ワークシート</w:t>
      </w:r>
    </w:p>
    <w:p w:rsidR="008D2C92" w:rsidRPr="00E01FA2" w:rsidRDefault="008D2C92" w:rsidP="008D2C92">
      <w:pPr>
        <w:rPr>
          <w:rFonts w:ascii="BIZ UDゴシック" w:eastAsia="BIZ UDゴシック"/>
          <w:u w:val="single"/>
        </w:rPr>
      </w:pPr>
    </w:p>
    <w:p w:rsidR="008D2C92" w:rsidRPr="00E01FA2" w:rsidRDefault="008D2C92" w:rsidP="008D2C92">
      <w:pPr>
        <w:wordWrap w:val="0"/>
        <w:jc w:val="right"/>
        <w:rPr>
          <w:rFonts w:ascii="BIZ UDゴシック" w:eastAsia="BIZ UDゴシック"/>
          <w:u w:val="single"/>
        </w:rPr>
      </w:pPr>
      <w:r w:rsidRPr="00E01FA2">
        <w:rPr>
          <w:rFonts w:ascii="BIZ UDゴシック" w:eastAsia="BIZ UDゴシック" w:hint="eastAsia"/>
          <w:u w:val="single"/>
        </w:rPr>
        <w:t xml:space="preserve">学籍番号　　　　　　　　　　氏名　　　　　　　　　　　　　　</w:t>
      </w:r>
    </w:p>
    <w:p w:rsidR="008D2C92" w:rsidRPr="00E01FA2" w:rsidRDefault="008D2C92" w:rsidP="008D2C92">
      <w:pPr>
        <w:rPr>
          <w:rFonts w:ascii="BIZ UDゴシック" w:eastAsia="BIZ UDゴシック"/>
        </w:rPr>
      </w:pPr>
      <w:r w:rsidRPr="00E01FA2">
        <w:rPr>
          <w:rFonts w:ascii="BIZ UDゴシック" w:eastAsia="BIZ UDゴシック" w:hint="eastAsia"/>
        </w:rPr>
        <w:t>●ワークシートについて</w:t>
      </w:r>
    </w:p>
    <w:p w:rsidR="008D2C92" w:rsidRPr="00E01FA2" w:rsidRDefault="008D2C92" w:rsidP="008D2C92">
      <w:pPr>
        <w:rPr>
          <w:rFonts w:ascii="BIZ UDゴシック" w:eastAsia="BIZ UDゴシック"/>
        </w:rPr>
      </w:pPr>
      <w:r w:rsidRPr="00E01FA2">
        <w:rPr>
          <w:rFonts w:ascii="BIZ UDゴシック" w:eastAsia="BIZ UDゴシック" w:hint="eastAsia"/>
        </w:rPr>
        <w:t>１　（１）～（５）の項目についてまとめる。</w:t>
      </w:r>
    </w:p>
    <w:p w:rsidR="008D2C92" w:rsidRPr="00E01FA2" w:rsidRDefault="008D2C92" w:rsidP="008D2C92">
      <w:pPr>
        <w:rPr>
          <w:rFonts w:ascii="BIZ UDゴシック" w:eastAsia="BIZ UDゴシック"/>
        </w:rPr>
      </w:pPr>
      <w:r w:rsidRPr="00E01FA2">
        <w:rPr>
          <w:rFonts w:ascii="BIZ UDゴシック" w:eastAsia="BIZ UDゴシック" w:hint="eastAsia"/>
        </w:rPr>
        <w:t>２　グループ内で（１）～（５）の項目についてお互いに発表し合い，ペアを組んだ人と情報を交換する。</w:t>
      </w:r>
    </w:p>
    <w:p w:rsidR="008D2C92" w:rsidRPr="00E01FA2" w:rsidRDefault="008D2C92" w:rsidP="008D2C92">
      <w:pPr>
        <w:rPr>
          <w:rFonts w:ascii="BIZ UDゴシック" w:eastAsia="BIZ UDゴシック"/>
        </w:rPr>
      </w:pPr>
      <w:r w:rsidRPr="00E01FA2">
        <w:rPr>
          <w:rFonts w:ascii="BIZ UDゴシック" w:eastAsia="BIZ UDゴシック" w:hint="eastAsia"/>
        </w:rPr>
        <w:t>３　ペアを組んだ人の発表を聞いて，自分のこれからの探究活動に生かせそうなことを書き出す。</w:t>
      </w:r>
    </w:p>
    <w:tbl>
      <w:tblPr>
        <w:tblStyle w:val="a5"/>
        <w:tblW w:w="0" w:type="auto"/>
        <w:tblLook w:val="04A0" w:firstRow="1" w:lastRow="0" w:firstColumn="1" w:lastColumn="0" w:noHBand="0" w:noVBand="1"/>
      </w:tblPr>
      <w:tblGrid>
        <w:gridCol w:w="10194"/>
      </w:tblGrid>
      <w:tr w:rsidR="008D2C92" w:rsidRPr="00E01FA2" w:rsidTr="00540D3B">
        <w:tc>
          <w:tcPr>
            <w:tcW w:w="10456" w:type="dxa"/>
          </w:tcPr>
          <w:p w:rsidR="008D2C92" w:rsidRPr="00E01FA2" w:rsidRDefault="008D2C92" w:rsidP="00540D3B">
            <w:pPr>
              <w:rPr>
                <w:rFonts w:ascii="BIZ UDゴシック" w:eastAsia="BIZ UDゴシック"/>
                <w:sz w:val="26"/>
                <w:szCs w:val="26"/>
              </w:rPr>
            </w:pPr>
            <w:r w:rsidRPr="00E01FA2">
              <w:rPr>
                <w:rFonts w:ascii="BIZ UDゴシック" w:eastAsia="BIZ UDゴシック" w:hint="eastAsia"/>
                <w:sz w:val="26"/>
                <w:szCs w:val="26"/>
              </w:rPr>
              <w:t>（１）探究活動のテーマ</w:t>
            </w: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tc>
      </w:tr>
      <w:tr w:rsidR="008D2C92" w:rsidRPr="00E01FA2" w:rsidTr="00540D3B">
        <w:tc>
          <w:tcPr>
            <w:tcW w:w="10456" w:type="dxa"/>
          </w:tcPr>
          <w:p w:rsidR="008D2C92" w:rsidRPr="00E01FA2" w:rsidRDefault="008D2C92" w:rsidP="00540D3B">
            <w:pPr>
              <w:rPr>
                <w:rFonts w:ascii="BIZ UDゴシック" w:eastAsia="BIZ UDゴシック"/>
                <w:sz w:val="26"/>
                <w:szCs w:val="26"/>
              </w:rPr>
            </w:pPr>
            <w:r w:rsidRPr="00E01FA2">
              <w:rPr>
                <w:rFonts w:ascii="BIZ UDゴシック" w:eastAsia="BIZ UDゴシック" w:hint="eastAsia"/>
                <w:sz w:val="26"/>
                <w:szCs w:val="26"/>
              </w:rPr>
              <w:t>（２）情報の収集の方法</w:t>
            </w: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tc>
      </w:tr>
      <w:tr w:rsidR="008D2C92" w:rsidRPr="00E01FA2" w:rsidTr="00540D3B">
        <w:trPr>
          <w:trHeight w:val="2060"/>
        </w:trPr>
        <w:tc>
          <w:tcPr>
            <w:tcW w:w="10456" w:type="dxa"/>
          </w:tcPr>
          <w:p w:rsidR="008D2C92" w:rsidRPr="00E01FA2" w:rsidRDefault="008D2C92" w:rsidP="00540D3B">
            <w:pPr>
              <w:rPr>
                <w:rFonts w:ascii="BIZ UDゴシック" w:eastAsia="BIZ UDゴシック"/>
                <w:sz w:val="26"/>
                <w:szCs w:val="26"/>
              </w:rPr>
            </w:pPr>
            <w:r w:rsidRPr="00E01FA2">
              <w:rPr>
                <w:rFonts w:ascii="BIZ UDゴシック" w:eastAsia="BIZ UDゴシック" w:hint="eastAsia"/>
                <w:sz w:val="26"/>
                <w:szCs w:val="26"/>
              </w:rPr>
              <w:t>（３）情報</w:t>
            </w:r>
            <w:r>
              <w:rPr>
                <w:rFonts w:ascii="BIZ UDゴシック" w:eastAsia="BIZ UDゴシック" w:hint="eastAsia"/>
                <w:sz w:val="26"/>
                <w:szCs w:val="26"/>
              </w:rPr>
              <w:t>の</w:t>
            </w:r>
            <w:r w:rsidRPr="00E01FA2">
              <w:rPr>
                <w:rFonts w:ascii="BIZ UDゴシック" w:eastAsia="BIZ UDゴシック" w:hint="eastAsia"/>
                <w:sz w:val="26"/>
                <w:szCs w:val="26"/>
              </w:rPr>
              <w:t>収集</w:t>
            </w:r>
            <w:r>
              <w:rPr>
                <w:rFonts w:ascii="BIZ UDゴシック" w:eastAsia="BIZ UDゴシック" w:hint="eastAsia"/>
                <w:sz w:val="26"/>
                <w:szCs w:val="26"/>
              </w:rPr>
              <w:t>で</w:t>
            </w:r>
            <w:r w:rsidRPr="00E01FA2">
              <w:rPr>
                <w:rFonts w:ascii="BIZ UDゴシック" w:eastAsia="BIZ UDゴシック" w:hint="eastAsia"/>
                <w:sz w:val="26"/>
                <w:szCs w:val="26"/>
              </w:rPr>
              <w:t>新たに知ったこと</w:t>
            </w: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tc>
      </w:tr>
      <w:tr w:rsidR="008D2C92" w:rsidRPr="00E01FA2" w:rsidTr="00540D3B">
        <w:tc>
          <w:tcPr>
            <w:tcW w:w="10456" w:type="dxa"/>
          </w:tcPr>
          <w:p w:rsidR="008D2C92" w:rsidRPr="00E01FA2" w:rsidRDefault="008D2C92" w:rsidP="00540D3B">
            <w:pPr>
              <w:rPr>
                <w:rFonts w:ascii="BIZ UDゴシック" w:eastAsia="BIZ UDゴシック"/>
                <w:sz w:val="26"/>
                <w:szCs w:val="26"/>
              </w:rPr>
            </w:pPr>
            <w:r w:rsidRPr="00E01FA2">
              <w:rPr>
                <w:rFonts w:ascii="BIZ UDゴシック" w:eastAsia="BIZ UDゴシック" w:hint="eastAsia"/>
                <w:sz w:val="26"/>
                <w:szCs w:val="26"/>
              </w:rPr>
              <w:t>（４）情報の収集で困ったこと</w:t>
            </w: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tc>
      </w:tr>
      <w:tr w:rsidR="008D2C92" w:rsidRPr="00E01FA2" w:rsidTr="00540D3B">
        <w:tc>
          <w:tcPr>
            <w:tcW w:w="10456" w:type="dxa"/>
            <w:tcBorders>
              <w:bottom w:val="triple" w:sz="4" w:space="0" w:color="auto"/>
            </w:tcBorders>
          </w:tcPr>
          <w:p w:rsidR="008D2C92" w:rsidRPr="00E01FA2" w:rsidRDefault="008D2C92" w:rsidP="00540D3B">
            <w:pPr>
              <w:rPr>
                <w:rFonts w:ascii="BIZ UDゴシック" w:eastAsia="BIZ UDゴシック"/>
                <w:sz w:val="26"/>
                <w:szCs w:val="26"/>
              </w:rPr>
            </w:pPr>
            <w:r w:rsidRPr="00E01FA2">
              <w:rPr>
                <w:rFonts w:ascii="BIZ UDゴシック" w:eastAsia="BIZ UDゴシック" w:hint="eastAsia"/>
                <w:sz w:val="26"/>
                <w:szCs w:val="26"/>
              </w:rPr>
              <w:t>（５）これから調べようと思っていること</w:t>
            </w: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tc>
      </w:tr>
      <w:tr w:rsidR="008D2C92" w:rsidRPr="00E01FA2" w:rsidTr="00540D3B">
        <w:trPr>
          <w:trHeight w:val="3066"/>
        </w:trPr>
        <w:tc>
          <w:tcPr>
            <w:tcW w:w="10456" w:type="dxa"/>
            <w:tcBorders>
              <w:top w:val="triple" w:sz="4" w:space="0" w:color="auto"/>
              <w:left w:val="triple" w:sz="4" w:space="0" w:color="auto"/>
              <w:bottom w:val="triple" w:sz="4" w:space="0" w:color="auto"/>
              <w:right w:val="triple" w:sz="4" w:space="0" w:color="auto"/>
            </w:tcBorders>
          </w:tcPr>
          <w:p w:rsidR="008D2C92" w:rsidRPr="00E01FA2" w:rsidRDefault="008D2C92" w:rsidP="00540D3B">
            <w:pPr>
              <w:ind w:left="260" w:hangingChars="100" w:hanging="260"/>
              <w:rPr>
                <w:rFonts w:ascii="BIZ UDゴシック" w:eastAsia="BIZ UDゴシック"/>
                <w:sz w:val="26"/>
                <w:szCs w:val="26"/>
              </w:rPr>
            </w:pPr>
            <w:r w:rsidRPr="00E01FA2">
              <w:rPr>
                <w:rFonts w:ascii="BIZ UDゴシック" w:eastAsia="BIZ UDゴシック" w:hint="eastAsia"/>
                <w:sz w:val="26"/>
                <w:szCs w:val="26"/>
              </w:rPr>
              <w:t>・発表を聞いて，自分のこれからの情報の収集などの探究活動に生かせそうなことを書き出してみよう！！</w:t>
            </w: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p w:rsidR="008D2C92" w:rsidRPr="00E01FA2" w:rsidRDefault="008D2C92" w:rsidP="00540D3B">
            <w:pPr>
              <w:rPr>
                <w:rFonts w:ascii="BIZ UDゴシック" w:eastAsia="BIZ UDゴシック"/>
                <w:sz w:val="26"/>
                <w:szCs w:val="26"/>
              </w:rPr>
            </w:pPr>
          </w:p>
        </w:tc>
      </w:tr>
    </w:tbl>
    <w:p w:rsidR="008D2C92" w:rsidRPr="00E01FA2" w:rsidRDefault="008D2C92" w:rsidP="008D2C92">
      <w:pPr>
        <w:rPr>
          <w:rFonts w:ascii="BIZ UDPゴシック" w:eastAsia="BIZ UDPゴシック"/>
        </w:rPr>
      </w:pPr>
    </w:p>
    <w:p w:rsidR="008D2C92" w:rsidRPr="00E01FA2" w:rsidRDefault="008D2C92" w:rsidP="008D2C92">
      <w:pPr>
        <w:jc w:val="center"/>
        <w:rPr>
          <w:rFonts w:ascii="HG丸ｺﾞｼｯｸM-PRO" w:eastAsia="HG丸ｺﾞｼｯｸM-PRO"/>
          <w:b/>
          <w:sz w:val="40"/>
          <w:szCs w:val="40"/>
        </w:rPr>
      </w:pPr>
      <w:r w:rsidRPr="00E01FA2">
        <w:rPr>
          <w:rFonts w:ascii="HG丸ｺﾞｼｯｸM-PRO" w:eastAsia="HG丸ｺﾞｼｯｸM-PRO"/>
          <w:b/>
          <w:noProof/>
          <w:sz w:val="40"/>
          <w:szCs w:val="40"/>
        </w:rPr>
        <w:lastRenderedPageBreak/>
        <mc:AlternateContent>
          <mc:Choice Requires="wps">
            <w:drawing>
              <wp:anchor distT="0" distB="0" distL="114300" distR="114300" simplePos="0" relativeHeight="252225536" behindDoc="0" locked="0" layoutInCell="1" allowOverlap="1" wp14:anchorId="1B95D2E8" wp14:editId="5DC8D90F">
                <wp:simplePos x="0" y="0"/>
                <wp:positionH relativeFrom="column">
                  <wp:posOffset>5821680</wp:posOffset>
                </wp:positionH>
                <wp:positionV relativeFrom="paragraph">
                  <wp:posOffset>-106680</wp:posOffset>
                </wp:positionV>
                <wp:extent cx="754380" cy="342900"/>
                <wp:effectExtent l="0" t="0" r="762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C92" w:rsidRPr="00BF11B2" w:rsidRDefault="008D2C92" w:rsidP="008D2C92">
                            <w:pPr>
                              <w:jc w:val="center"/>
                              <w:rPr>
                                <w:rFonts w:ascii="HG丸ｺﾞｼｯｸM-PRO" w:eastAsia="HG丸ｺﾞｼｯｸM-PRO" w:hAnsi="HG丸ｺﾞｼｯｸM-PRO"/>
                                <w:sz w:val="28"/>
                                <w:szCs w:val="28"/>
                              </w:rPr>
                            </w:pPr>
                            <w:r w:rsidRPr="00BF11B2">
                              <w:rPr>
                                <w:rFonts w:ascii="HG丸ｺﾞｼｯｸM-PRO" w:eastAsia="HG丸ｺﾞｼｯｸM-PRO" w:hAnsi="HG丸ｺﾞｼｯｸM-PRO" w:hint="eastAsia"/>
                                <w:sz w:val="28"/>
                                <w:szCs w:val="28"/>
                              </w:rPr>
                              <w:t>No.</w:t>
                            </w:r>
                            <w:r>
                              <w:rPr>
                                <w:rFonts w:ascii="HG丸ｺﾞｼｯｸM-PRO" w:eastAsia="HG丸ｺﾞｼｯｸM-PRO" w:hAnsi="HG丸ｺﾞｼｯｸM-PRO"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D2E8" id="Text Box 2" o:spid="_x0000_s1027" type="#_x0000_t202" style="position:absolute;left:0;text-align:left;margin-left:458.4pt;margin-top:-8.4pt;width:59.4pt;height:27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IhAIAABQ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" stroked="f">
                <v:textbox inset="5.85pt,.7pt,5.85pt,.7pt">
                  <w:txbxContent>
                    <w:p w:rsidR="008D2C92" w:rsidRPr="00BF11B2" w:rsidRDefault="008D2C92" w:rsidP="008D2C92">
                      <w:pPr>
                        <w:jc w:val="center"/>
                        <w:rPr>
                          <w:rFonts w:ascii="HG丸ｺﾞｼｯｸM-PRO" w:eastAsia="HG丸ｺﾞｼｯｸM-PRO" w:hAnsi="HG丸ｺﾞｼｯｸM-PRO"/>
                          <w:sz w:val="28"/>
                          <w:szCs w:val="28"/>
                        </w:rPr>
                      </w:pPr>
                      <w:r w:rsidRPr="00BF11B2">
                        <w:rPr>
                          <w:rFonts w:ascii="HG丸ｺﾞｼｯｸM-PRO" w:eastAsia="HG丸ｺﾞｼｯｸM-PRO" w:hAnsi="HG丸ｺﾞｼｯｸM-PRO" w:hint="eastAsia"/>
                          <w:sz w:val="28"/>
                          <w:szCs w:val="28"/>
                        </w:rPr>
                        <w:t>No.</w:t>
                      </w:r>
                      <w:r>
                        <w:rPr>
                          <w:rFonts w:ascii="HG丸ｺﾞｼｯｸM-PRO" w:eastAsia="HG丸ｺﾞｼｯｸM-PRO" w:hAnsi="HG丸ｺﾞｼｯｸM-PRO" w:hint="eastAsia"/>
                          <w:sz w:val="28"/>
                          <w:szCs w:val="28"/>
                        </w:rPr>
                        <w:t xml:space="preserve">　</w:t>
                      </w:r>
                    </w:p>
                  </w:txbxContent>
                </v:textbox>
              </v:shape>
            </w:pict>
          </mc:Fallback>
        </mc:AlternateContent>
      </w:r>
      <w:r w:rsidRPr="00E01FA2">
        <w:rPr>
          <w:rFonts w:ascii="HG丸ｺﾞｼｯｸM-PRO" w:eastAsia="HG丸ｺﾞｼｯｸM-PRO" w:hint="eastAsia"/>
          <w:b/>
          <w:noProof/>
          <w:sz w:val="40"/>
          <w:szCs w:val="40"/>
        </w:rPr>
        <w:t>令和４</w:t>
      </w:r>
      <w:r w:rsidRPr="00E01FA2">
        <w:rPr>
          <w:rFonts w:ascii="HG丸ｺﾞｼｯｸM-PRO" w:eastAsia="HG丸ｺﾞｼｯｸM-PRO" w:hint="eastAsia"/>
          <w:b/>
          <w:sz w:val="40"/>
          <w:szCs w:val="40"/>
        </w:rPr>
        <w:t>年度　【 ひがまつプロジェクト 】</w:t>
      </w:r>
    </w:p>
    <w:p w:rsidR="008D2C92" w:rsidRPr="00E01FA2" w:rsidRDefault="008D2C92" w:rsidP="008D2C92">
      <w:pPr>
        <w:wordWrap w:val="0"/>
        <w:jc w:val="right"/>
        <w:rPr>
          <w:rFonts w:ascii="HG丸ｺﾞｼｯｸM-PRO" w:eastAsia="HG丸ｺﾞｼｯｸM-PRO"/>
          <w:b/>
          <w:sz w:val="24"/>
          <w:szCs w:val="24"/>
          <w:u w:val="single"/>
        </w:rPr>
      </w:pPr>
      <w:r w:rsidRPr="00E01FA2">
        <w:rPr>
          <w:rFonts w:ascii="HG丸ｺﾞｼｯｸM-PRO" w:eastAsia="HG丸ｺﾞｼｯｸM-PRO" w:hint="eastAsia"/>
          <w:b/>
          <w:sz w:val="24"/>
          <w:szCs w:val="24"/>
        </w:rPr>
        <w:t xml:space="preserve">振り返りシート　　</w:t>
      </w:r>
      <w:r w:rsidRPr="00E01FA2">
        <w:rPr>
          <w:rFonts w:ascii="HG丸ｺﾞｼｯｸM-PRO" w:eastAsia="HG丸ｺﾞｼｯｸM-PRO" w:hint="eastAsia"/>
          <w:b/>
          <w:sz w:val="24"/>
          <w:szCs w:val="24"/>
          <w:u w:val="single"/>
        </w:rPr>
        <w:t xml:space="preserve">　　　年次　氏名　　　　　　　　</w:t>
      </w:r>
    </w:p>
    <w:p w:rsidR="008D2C92" w:rsidRPr="00E01FA2" w:rsidRDefault="008D2C92" w:rsidP="008D2C92">
      <w:pPr>
        <w:jc w:val="right"/>
        <w:rPr>
          <w:rFonts w:ascii="HG丸ｺﾞｼｯｸM-PRO" w:eastAsia="HG丸ｺﾞｼｯｸM-PRO"/>
          <w:b/>
          <w:sz w:val="24"/>
          <w:szCs w:val="24"/>
          <w:u w:val="single"/>
        </w:rPr>
      </w:pPr>
    </w:p>
    <w:tbl>
      <w:tblPr>
        <w:tblStyle w:val="a5"/>
        <w:tblW w:w="1046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4"/>
        <w:gridCol w:w="434"/>
        <w:gridCol w:w="434"/>
        <w:gridCol w:w="435"/>
        <w:gridCol w:w="2702"/>
        <w:gridCol w:w="675"/>
        <w:gridCol w:w="676"/>
        <w:gridCol w:w="3262"/>
        <w:gridCol w:w="1417"/>
      </w:tblGrid>
      <w:tr w:rsidR="008D2C92" w:rsidRPr="00E01FA2" w:rsidTr="00540D3B">
        <w:trPr>
          <w:trHeight w:val="323"/>
          <w:jc w:val="center"/>
        </w:trPr>
        <w:tc>
          <w:tcPr>
            <w:tcW w:w="434" w:type="dxa"/>
            <w:vMerge w:val="restart"/>
            <w:tcBorders>
              <w:top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月</w:t>
            </w:r>
          </w:p>
        </w:tc>
        <w:tc>
          <w:tcPr>
            <w:tcW w:w="434" w:type="dxa"/>
            <w:vMerge w:val="restart"/>
            <w:tcBorders>
              <w:top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日</w:t>
            </w:r>
          </w:p>
        </w:tc>
        <w:tc>
          <w:tcPr>
            <w:tcW w:w="434" w:type="dxa"/>
            <w:vMerge w:val="restart"/>
            <w:tcBorders>
              <w:top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曜日</w:t>
            </w:r>
          </w:p>
        </w:tc>
        <w:tc>
          <w:tcPr>
            <w:tcW w:w="435" w:type="dxa"/>
            <w:vMerge w:val="restart"/>
            <w:tcBorders>
              <w:top w:val="single" w:sz="12" w:space="0" w:color="auto"/>
              <w:right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校時</w:t>
            </w:r>
          </w:p>
        </w:tc>
        <w:tc>
          <w:tcPr>
            <w:tcW w:w="2702" w:type="dxa"/>
            <w:vMerge w:val="restart"/>
            <w:tcBorders>
              <w:top w:val="single" w:sz="12" w:space="0" w:color="auto"/>
              <w:left w:val="single" w:sz="12" w:space="0" w:color="auto"/>
              <w:right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授業内容</w:t>
            </w:r>
          </w:p>
        </w:tc>
        <w:tc>
          <w:tcPr>
            <w:tcW w:w="1351" w:type="dxa"/>
            <w:gridSpan w:val="2"/>
            <w:tcBorders>
              <w:top w:val="single" w:sz="12" w:space="0" w:color="auto"/>
              <w:left w:val="single" w:sz="12" w:space="0" w:color="auto"/>
              <w:bottom w:val="single" w:sz="4" w:space="0" w:color="auto"/>
              <w:right w:val="single" w:sz="12" w:space="0" w:color="auto"/>
            </w:tcBorders>
            <w:vAlign w:val="center"/>
          </w:tcPr>
          <w:p w:rsidR="008D2C92" w:rsidRDefault="008D2C92" w:rsidP="00540D3B">
            <w:pPr>
              <w:jc w:val="center"/>
              <w:rPr>
                <w:rFonts w:ascii="HG丸ｺﾞｼｯｸM-PRO" w:eastAsia="HG丸ｺﾞｼｯｸM-PRO"/>
                <w:b/>
                <w:w w:val="66"/>
                <w:sz w:val="24"/>
                <w:szCs w:val="24"/>
              </w:rPr>
            </w:pPr>
            <w:r w:rsidRPr="00E01FA2">
              <w:rPr>
                <w:rFonts w:ascii="HG丸ｺﾞｼｯｸM-PRO" w:eastAsia="HG丸ｺﾞｼｯｸM-PRO" w:hint="eastAsia"/>
                <w:b/>
                <w:w w:val="66"/>
                <w:sz w:val="24"/>
                <w:szCs w:val="24"/>
              </w:rPr>
              <w:t>理解度</w:t>
            </w:r>
          </w:p>
          <w:p w:rsidR="008D2C92" w:rsidRPr="00E01FA2" w:rsidRDefault="008D2C92" w:rsidP="00540D3B">
            <w:pPr>
              <w:jc w:val="center"/>
              <w:rPr>
                <w:rFonts w:ascii="HG丸ｺﾞｼｯｸM-PRO" w:eastAsia="HG丸ｺﾞｼｯｸM-PRO"/>
                <w:b/>
                <w:w w:val="66"/>
                <w:sz w:val="24"/>
                <w:szCs w:val="24"/>
              </w:rPr>
            </w:pPr>
            <w:r w:rsidRPr="00E01FA2">
              <w:rPr>
                <w:rFonts w:ascii="HG丸ｺﾞｼｯｸM-PRO" w:eastAsia="HG丸ｺﾞｼｯｸM-PRO" w:hint="eastAsia"/>
                <w:b/>
                <w:w w:val="35"/>
                <w:sz w:val="24"/>
                <w:szCs w:val="24"/>
              </w:rPr>
              <w:t>（どちらかに○を…）</w:t>
            </w:r>
          </w:p>
        </w:tc>
        <w:tc>
          <w:tcPr>
            <w:tcW w:w="3262" w:type="dxa"/>
            <w:vMerge w:val="restart"/>
            <w:tcBorders>
              <w:top w:val="single" w:sz="12" w:space="0" w:color="auto"/>
              <w:left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学びのてごたえ</w:t>
            </w: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0"/>
                <w:szCs w:val="20"/>
              </w:rPr>
              <w:t>（</w:t>
            </w:r>
            <w:r>
              <w:rPr>
                <w:rFonts w:ascii="HG丸ｺﾞｼｯｸM-PRO" w:eastAsia="HG丸ｺﾞｼｯｸM-PRO" w:hint="eastAsia"/>
                <w:b/>
                <w:sz w:val="20"/>
                <w:szCs w:val="20"/>
              </w:rPr>
              <w:t>分かったこと，できるようになったこと，その理由などを</w:t>
            </w:r>
            <w:r w:rsidRPr="00E01FA2">
              <w:rPr>
                <w:rFonts w:ascii="HG丸ｺﾞｼｯｸM-PRO" w:eastAsia="HG丸ｺﾞｼｯｸM-PRO" w:hint="eastAsia"/>
                <w:b/>
                <w:sz w:val="20"/>
                <w:szCs w:val="20"/>
              </w:rPr>
              <w:t>記入しよう）</w:t>
            </w:r>
          </w:p>
        </w:tc>
        <w:tc>
          <w:tcPr>
            <w:tcW w:w="1417" w:type="dxa"/>
            <w:vMerge w:val="restart"/>
            <w:tcBorders>
              <w:top w:val="single" w:sz="12" w:space="0" w:color="auto"/>
              <w:left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検印</w:t>
            </w:r>
          </w:p>
        </w:tc>
      </w:tr>
      <w:tr w:rsidR="008D2C92" w:rsidRPr="00E01FA2" w:rsidTr="00540D3B">
        <w:trPr>
          <w:trHeight w:val="837"/>
          <w:jc w:val="center"/>
        </w:trPr>
        <w:tc>
          <w:tcPr>
            <w:tcW w:w="434" w:type="dxa"/>
            <w:vMerge/>
            <w:tcBorders>
              <w:bottom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p>
        </w:tc>
        <w:tc>
          <w:tcPr>
            <w:tcW w:w="434" w:type="dxa"/>
            <w:vMerge/>
            <w:tcBorders>
              <w:bottom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p>
        </w:tc>
        <w:tc>
          <w:tcPr>
            <w:tcW w:w="434" w:type="dxa"/>
            <w:vMerge/>
            <w:tcBorders>
              <w:bottom w:val="single" w:sz="12" w:space="0" w:color="auto"/>
            </w:tcBorders>
          </w:tcPr>
          <w:p w:rsidR="008D2C92" w:rsidRPr="00E01FA2" w:rsidRDefault="008D2C92" w:rsidP="00540D3B">
            <w:pPr>
              <w:jc w:val="center"/>
              <w:rPr>
                <w:rFonts w:ascii="HG丸ｺﾞｼｯｸM-PRO" w:eastAsia="HG丸ｺﾞｼｯｸM-PRO"/>
                <w:b/>
                <w:sz w:val="24"/>
                <w:szCs w:val="24"/>
              </w:rPr>
            </w:pPr>
          </w:p>
        </w:tc>
        <w:tc>
          <w:tcPr>
            <w:tcW w:w="435" w:type="dxa"/>
            <w:vMerge/>
            <w:tcBorders>
              <w:bottom w:val="single" w:sz="12" w:space="0" w:color="auto"/>
              <w:right w:val="single" w:sz="12" w:space="0" w:color="auto"/>
            </w:tcBorders>
          </w:tcPr>
          <w:p w:rsidR="008D2C92" w:rsidRPr="00E01FA2" w:rsidRDefault="008D2C92" w:rsidP="00540D3B">
            <w:pPr>
              <w:jc w:val="center"/>
              <w:rPr>
                <w:rFonts w:ascii="HG丸ｺﾞｼｯｸM-PRO" w:eastAsia="HG丸ｺﾞｼｯｸM-PRO"/>
                <w:b/>
                <w:sz w:val="24"/>
                <w:szCs w:val="24"/>
              </w:rPr>
            </w:pPr>
          </w:p>
        </w:tc>
        <w:tc>
          <w:tcPr>
            <w:tcW w:w="2702" w:type="dxa"/>
            <w:vMerge/>
            <w:tcBorders>
              <w:left w:val="single" w:sz="12" w:space="0" w:color="auto"/>
              <w:bottom w:val="single" w:sz="12" w:space="0" w:color="auto"/>
              <w:right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p>
        </w:tc>
        <w:tc>
          <w:tcPr>
            <w:tcW w:w="675" w:type="dxa"/>
            <w:tcBorders>
              <w:top w:val="single" w:sz="4" w:space="0" w:color="auto"/>
              <w:left w:val="single" w:sz="12" w:space="0" w:color="auto"/>
              <w:bottom w:val="single" w:sz="12" w:space="0" w:color="auto"/>
              <w:right w:val="dashed" w:sz="4" w:space="0" w:color="auto"/>
            </w:tcBorders>
            <w:vAlign w:val="center"/>
          </w:tcPr>
          <w:p w:rsidR="008D2C92" w:rsidRPr="00E01FA2" w:rsidRDefault="008D2C92" w:rsidP="00540D3B">
            <w:pPr>
              <w:jc w:val="center"/>
              <w:rPr>
                <w:rFonts w:ascii="HG丸ｺﾞｼｯｸM-PRO" w:eastAsia="HG丸ｺﾞｼｯｸM-PRO"/>
                <w:b/>
                <w:w w:val="50"/>
                <w:sz w:val="24"/>
                <w:szCs w:val="24"/>
              </w:rPr>
            </w:pPr>
            <w:r w:rsidRPr="00FE5FD2">
              <w:rPr>
                <w:rFonts w:ascii="HG丸ｺﾞｼｯｸM-PRO" w:eastAsia="HG丸ｺﾞｼｯｸM-PRO" w:hint="eastAsia"/>
                <w:b/>
                <w:w w:val="50"/>
                <w:sz w:val="22"/>
                <w:szCs w:val="24"/>
              </w:rPr>
              <w:t>グッド</w:t>
            </w:r>
          </w:p>
        </w:tc>
        <w:tc>
          <w:tcPr>
            <w:tcW w:w="676" w:type="dxa"/>
            <w:tcBorders>
              <w:top w:val="single" w:sz="4" w:space="0" w:color="auto"/>
              <w:left w:val="dashed" w:sz="4" w:space="0" w:color="auto"/>
              <w:bottom w:val="single" w:sz="12" w:space="0" w:color="auto"/>
              <w:right w:val="single" w:sz="12" w:space="0" w:color="auto"/>
            </w:tcBorders>
            <w:vAlign w:val="center"/>
          </w:tcPr>
          <w:p w:rsidR="008D2C92" w:rsidRPr="00E01FA2" w:rsidRDefault="008D2C92" w:rsidP="00540D3B">
            <w:pPr>
              <w:jc w:val="center"/>
              <w:rPr>
                <w:rFonts w:ascii="HG丸ｺﾞｼｯｸM-PRO" w:eastAsia="HG丸ｺﾞｼｯｸM-PRO"/>
                <w:b/>
                <w:w w:val="50"/>
                <w:sz w:val="24"/>
                <w:szCs w:val="24"/>
              </w:rPr>
            </w:pPr>
            <w:r w:rsidRPr="00FE5FD2">
              <w:rPr>
                <w:rFonts w:ascii="HG丸ｺﾞｼｯｸM-PRO" w:eastAsia="HG丸ｺﾞｼｯｸM-PRO" w:hint="eastAsia"/>
                <w:b/>
                <w:w w:val="50"/>
                <w:sz w:val="22"/>
                <w:szCs w:val="24"/>
              </w:rPr>
              <w:t>イマイチ</w:t>
            </w:r>
          </w:p>
        </w:tc>
        <w:tc>
          <w:tcPr>
            <w:tcW w:w="3262" w:type="dxa"/>
            <w:vMerge/>
            <w:tcBorders>
              <w:left w:val="single" w:sz="12" w:space="0" w:color="auto"/>
              <w:bottom w:val="single" w:sz="12" w:space="0" w:color="auto"/>
            </w:tcBorders>
            <w:vAlign w:val="center"/>
          </w:tcPr>
          <w:p w:rsidR="008D2C92" w:rsidRPr="00E01FA2" w:rsidRDefault="008D2C92" w:rsidP="00540D3B">
            <w:pPr>
              <w:jc w:val="center"/>
              <w:rPr>
                <w:rFonts w:ascii="HG丸ｺﾞｼｯｸM-PRO" w:eastAsia="HG丸ｺﾞｼｯｸM-PRO"/>
                <w:b/>
                <w:sz w:val="24"/>
                <w:szCs w:val="24"/>
              </w:rPr>
            </w:pPr>
          </w:p>
        </w:tc>
        <w:tc>
          <w:tcPr>
            <w:tcW w:w="1417" w:type="dxa"/>
            <w:vMerge/>
            <w:tcBorders>
              <w:left w:val="single" w:sz="12" w:space="0" w:color="auto"/>
              <w:bottom w:val="single" w:sz="12" w:space="0" w:color="auto"/>
            </w:tcBorders>
          </w:tcPr>
          <w:p w:rsidR="008D2C92" w:rsidRPr="00E01FA2" w:rsidRDefault="008D2C92" w:rsidP="00540D3B">
            <w:pPr>
              <w:jc w:val="center"/>
              <w:rPr>
                <w:rFonts w:ascii="HG丸ｺﾞｼｯｸM-PRO" w:eastAsia="HG丸ｺﾞｼｯｸM-PRO"/>
                <w:b/>
                <w:sz w:val="24"/>
                <w:szCs w:val="24"/>
              </w:rPr>
            </w:pPr>
          </w:p>
        </w:tc>
      </w:tr>
      <w:tr w:rsidR="008D2C92" w:rsidRPr="00E01FA2" w:rsidTr="00540D3B">
        <w:trPr>
          <w:trHeight w:val="1531"/>
          <w:jc w:val="center"/>
        </w:trPr>
        <w:tc>
          <w:tcPr>
            <w:tcW w:w="434" w:type="dxa"/>
            <w:tcBorders>
              <w:top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top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top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5" w:type="dxa"/>
            <w:tcBorders>
              <w:top w:val="single" w:sz="12"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2702" w:type="dxa"/>
            <w:tcBorders>
              <w:top w:val="single" w:sz="12" w:space="0" w:color="auto"/>
              <w:left w:val="single" w:sz="12"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tc>
        <w:tc>
          <w:tcPr>
            <w:tcW w:w="675" w:type="dxa"/>
            <w:tcBorders>
              <w:top w:val="single" w:sz="12" w:space="0" w:color="auto"/>
              <w:left w:val="single" w:sz="12" w:space="0" w:color="auto"/>
              <w:bottom w:val="single" w:sz="4" w:space="0" w:color="auto"/>
              <w:right w:val="dashed" w:sz="4" w:space="0" w:color="auto"/>
            </w:tcBorders>
            <w:vAlign w:val="center"/>
          </w:tcPr>
          <w:p w:rsidR="008D2C92" w:rsidRPr="00E01FA2" w:rsidRDefault="008D2C92" w:rsidP="00540D3B">
            <w:pPr>
              <w:rPr>
                <w:rFonts w:ascii="HG丸ｺﾞｼｯｸM-PRO" w:eastAsia="HG丸ｺﾞｼｯｸM-PRO"/>
                <w:b/>
                <w:sz w:val="24"/>
                <w:szCs w:val="24"/>
              </w:rPr>
            </w:pPr>
          </w:p>
        </w:tc>
        <w:tc>
          <w:tcPr>
            <w:tcW w:w="676" w:type="dxa"/>
            <w:tcBorders>
              <w:top w:val="single" w:sz="12" w:space="0" w:color="auto"/>
              <w:left w:val="dashed" w:sz="4"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3262" w:type="dxa"/>
            <w:tcBorders>
              <w:top w:val="single" w:sz="12" w:space="0" w:color="auto"/>
              <w:left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1417" w:type="dxa"/>
            <w:tcBorders>
              <w:top w:val="single" w:sz="12" w:space="0" w:color="auto"/>
              <w:left w:val="single" w:sz="12" w:space="0" w:color="auto"/>
              <w:bottom w:val="single" w:sz="4" w:space="0" w:color="auto"/>
            </w:tcBorders>
          </w:tcPr>
          <w:p w:rsidR="008D2C92" w:rsidRPr="00E01FA2" w:rsidRDefault="008D2C92" w:rsidP="00540D3B">
            <w:pPr>
              <w:rPr>
                <w:rFonts w:ascii="HG丸ｺﾞｼｯｸM-PRO" w:eastAsia="HG丸ｺﾞｼｯｸM-PRO"/>
                <w:b/>
                <w:sz w:val="24"/>
                <w:szCs w:val="24"/>
              </w:rPr>
            </w:pPr>
          </w:p>
        </w:tc>
      </w:tr>
      <w:tr w:rsidR="008D2C92" w:rsidRPr="00E01FA2" w:rsidTr="00540D3B">
        <w:trPr>
          <w:trHeight w:val="1531"/>
          <w:jc w:val="center"/>
        </w:trPr>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8D2C92" w:rsidRPr="00E01FA2" w:rsidRDefault="008D2C92" w:rsidP="00540D3B">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8D2C92" w:rsidRPr="00E01FA2" w:rsidRDefault="008D2C92" w:rsidP="00540D3B">
            <w:pPr>
              <w:rPr>
                <w:rFonts w:ascii="HG丸ｺﾞｼｯｸM-PRO" w:eastAsia="HG丸ｺﾞｼｯｸM-PRO"/>
                <w:b/>
                <w:sz w:val="24"/>
                <w:szCs w:val="24"/>
              </w:rPr>
            </w:pPr>
          </w:p>
        </w:tc>
      </w:tr>
      <w:tr w:rsidR="008D2C92" w:rsidRPr="00E01FA2" w:rsidTr="00540D3B">
        <w:trPr>
          <w:trHeight w:val="1531"/>
          <w:jc w:val="center"/>
        </w:trPr>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8D2C92" w:rsidRPr="00E01FA2" w:rsidRDefault="008D2C92" w:rsidP="00540D3B">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8D2C92" w:rsidRPr="00E01FA2" w:rsidRDefault="008D2C92" w:rsidP="00540D3B">
            <w:pPr>
              <w:rPr>
                <w:rFonts w:ascii="HG丸ｺﾞｼｯｸM-PRO" w:eastAsia="HG丸ｺﾞｼｯｸM-PRO"/>
                <w:b/>
                <w:sz w:val="24"/>
                <w:szCs w:val="24"/>
              </w:rPr>
            </w:pPr>
          </w:p>
        </w:tc>
      </w:tr>
      <w:tr w:rsidR="008D2C92" w:rsidRPr="00E01FA2" w:rsidTr="00540D3B">
        <w:trPr>
          <w:trHeight w:val="1531"/>
          <w:jc w:val="center"/>
        </w:trPr>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8D2C92" w:rsidRPr="00E01FA2" w:rsidRDefault="008D2C92" w:rsidP="00540D3B">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8D2C92" w:rsidRPr="00E01FA2" w:rsidRDefault="008D2C92" w:rsidP="00540D3B">
            <w:pPr>
              <w:rPr>
                <w:rFonts w:ascii="HG丸ｺﾞｼｯｸM-PRO" w:eastAsia="HG丸ｺﾞｼｯｸM-PRO"/>
                <w:b/>
                <w:sz w:val="24"/>
                <w:szCs w:val="24"/>
              </w:rPr>
            </w:pPr>
          </w:p>
        </w:tc>
      </w:tr>
      <w:tr w:rsidR="008D2C92" w:rsidRPr="00E01FA2" w:rsidTr="00540D3B">
        <w:trPr>
          <w:trHeight w:val="1531"/>
          <w:jc w:val="center"/>
        </w:trPr>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8D2C92" w:rsidRPr="00E01FA2" w:rsidRDefault="008D2C92" w:rsidP="00540D3B">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8D2C92" w:rsidRPr="00E01FA2" w:rsidRDefault="008D2C92" w:rsidP="00540D3B">
            <w:pPr>
              <w:rPr>
                <w:rFonts w:ascii="HG丸ｺﾞｼｯｸM-PRO" w:eastAsia="HG丸ｺﾞｼｯｸM-PRO"/>
                <w:b/>
                <w:sz w:val="24"/>
                <w:szCs w:val="24"/>
              </w:rPr>
            </w:pPr>
          </w:p>
        </w:tc>
      </w:tr>
      <w:tr w:rsidR="008D2C92" w:rsidRPr="00E01FA2" w:rsidTr="00540D3B">
        <w:trPr>
          <w:trHeight w:val="1531"/>
          <w:jc w:val="center"/>
        </w:trPr>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4" w:type="dxa"/>
            <w:tcBorders>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8D2C92" w:rsidRPr="00E01FA2" w:rsidRDefault="008D2C92" w:rsidP="00540D3B">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8D2C92" w:rsidRPr="00E01FA2" w:rsidRDefault="008D2C92" w:rsidP="00540D3B">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8D2C92" w:rsidRPr="00E01FA2" w:rsidRDefault="008D2C92" w:rsidP="00540D3B">
            <w:pPr>
              <w:rPr>
                <w:rFonts w:ascii="HG丸ｺﾞｼｯｸM-PRO" w:eastAsia="HG丸ｺﾞｼｯｸM-PRO"/>
                <w:b/>
                <w:sz w:val="24"/>
                <w:szCs w:val="24"/>
              </w:rPr>
            </w:pPr>
          </w:p>
        </w:tc>
      </w:tr>
      <w:tr w:rsidR="008D2C92" w:rsidRPr="00E01FA2" w:rsidTr="00540D3B">
        <w:trPr>
          <w:trHeight w:val="1529"/>
          <w:jc w:val="center"/>
        </w:trPr>
        <w:tc>
          <w:tcPr>
            <w:tcW w:w="434" w:type="dxa"/>
            <w:vAlign w:val="center"/>
          </w:tcPr>
          <w:p w:rsidR="008D2C92" w:rsidRPr="00E01FA2" w:rsidRDefault="008D2C92" w:rsidP="00540D3B">
            <w:pPr>
              <w:rPr>
                <w:rFonts w:ascii="HG丸ｺﾞｼｯｸM-PRO" w:eastAsia="HG丸ｺﾞｼｯｸM-PRO"/>
                <w:b/>
                <w:sz w:val="24"/>
                <w:szCs w:val="24"/>
              </w:rPr>
            </w:pPr>
          </w:p>
        </w:tc>
        <w:tc>
          <w:tcPr>
            <w:tcW w:w="434" w:type="dxa"/>
            <w:vAlign w:val="center"/>
          </w:tcPr>
          <w:p w:rsidR="008D2C92" w:rsidRPr="00E01FA2" w:rsidRDefault="008D2C92" w:rsidP="00540D3B">
            <w:pPr>
              <w:rPr>
                <w:rFonts w:ascii="HG丸ｺﾞｼｯｸM-PRO" w:eastAsia="HG丸ｺﾞｼｯｸM-PRO"/>
                <w:b/>
                <w:sz w:val="24"/>
                <w:szCs w:val="24"/>
              </w:rPr>
            </w:pPr>
          </w:p>
        </w:tc>
        <w:tc>
          <w:tcPr>
            <w:tcW w:w="434" w:type="dxa"/>
            <w:vAlign w:val="center"/>
          </w:tcPr>
          <w:p w:rsidR="008D2C92" w:rsidRPr="00E01FA2" w:rsidRDefault="008D2C92" w:rsidP="00540D3B">
            <w:pPr>
              <w:rPr>
                <w:rFonts w:ascii="HG丸ｺﾞｼｯｸM-PRO" w:eastAsia="HG丸ｺﾞｼｯｸM-PRO"/>
                <w:b/>
                <w:sz w:val="24"/>
                <w:szCs w:val="24"/>
              </w:rPr>
            </w:pPr>
          </w:p>
        </w:tc>
        <w:tc>
          <w:tcPr>
            <w:tcW w:w="435" w:type="dxa"/>
            <w:tcBorders>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2702" w:type="dxa"/>
            <w:tcBorders>
              <w:left w:val="single" w:sz="12"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p w:rsidR="008D2C92" w:rsidRPr="00E01FA2" w:rsidRDefault="008D2C92" w:rsidP="00540D3B">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8D2C92" w:rsidRPr="00E01FA2" w:rsidRDefault="008D2C92" w:rsidP="00540D3B">
            <w:pPr>
              <w:rPr>
                <w:rFonts w:ascii="HG丸ｺﾞｼｯｸM-PRO" w:eastAsia="HG丸ｺﾞｼｯｸM-PRO"/>
                <w:b/>
                <w:sz w:val="24"/>
                <w:szCs w:val="24"/>
              </w:rPr>
            </w:pPr>
          </w:p>
        </w:tc>
        <w:tc>
          <w:tcPr>
            <w:tcW w:w="675" w:type="dxa"/>
            <w:tcBorders>
              <w:left w:val="single" w:sz="12" w:space="0" w:color="auto"/>
              <w:right w:val="dashed" w:sz="4" w:space="0" w:color="auto"/>
            </w:tcBorders>
            <w:vAlign w:val="center"/>
          </w:tcPr>
          <w:p w:rsidR="008D2C92" w:rsidRPr="00E01FA2" w:rsidRDefault="008D2C92" w:rsidP="00540D3B">
            <w:pPr>
              <w:rPr>
                <w:rFonts w:ascii="HG丸ｺﾞｼｯｸM-PRO" w:eastAsia="HG丸ｺﾞｼｯｸM-PRO"/>
                <w:b/>
                <w:sz w:val="24"/>
                <w:szCs w:val="24"/>
              </w:rPr>
            </w:pPr>
          </w:p>
        </w:tc>
        <w:tc>
          <w:tcPr>
            <w:tcW w:w="676" w:type="dxa"/>
            <w:tcBorders>
              <w:left w:val="dashed" w:sz="4" w:space="0" w:color="auto"/>
              <w:righ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3262" w:type="dxa"/>
            <w:tcBorders>
              <w:left w:val="single" w:sz="12" w:space="0" w:color="auto"/>
            </w:tcBorders>
            <w:vAlign w:val="center"/>
          </w:tcPr>
          <w:p w:rsidR="008D2C92" w:rsidRPr="00E01FA2" w:rsidRDefault="008D2C92" w:rsidP="00540D3B">
            <w:pPr>
              <w:rPr>
                <w:rFonts w:ascii="HG丸ｺﾞｼｯｸM-PRO" w:eastAsia="HG丸ｺﾞｼｯｸM-PRO"/>
                <w:b/>
                <w:sz w:val="24"/>
                <w:szCs w:val="24"/>
              </w:rPr>
            </w:pPr>
          </w:p>
        </w:tc>
        <w:tc>
          <w:tcPr>
            <w:tcW w:w="1417" w:type="dxa"/>
            <w:tcBorders>
              <w:left w:val="single" w:sz="12" w:space="0" w:color="auto"/>
            </w:tcBorders>
          </w:tcPr>
          <w:p w:rsidR="008D2C92" w:rsidRPr="00E01FA2" w:rsidRDefault="008D2C92" w:rsidP="00540D3B">
            <w:pPr>
              <w:rPr>
                <w:rFonts w:ascii="HG丸ｺﾞｼｯｸM-PRO" w:eastAsia="HG丸ｺﾞｼｯｸM-PRO"/>
                <w:b/>
                <w:sz w:val="24"/>
                <w:szCs w:val="24"/>
              </w:rPr>
            </w:pPr>
          </w:p>
        </w:tc>
      </w:tr>
    </w:tbl>
    <w:p w:rsidR="008D2C92" w:rsidRDefault="008D2C92" w:rsidP="008D2C92">
      <w:bookmarkStart w:id="0" w:name="_GoBack"/>
      <w:bookmarkEnd w:id="0"/>
    </w:p>
    <w:sectPr w:rsidR="008D2C92" w:rsidSect="00E23BB4">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43" w:rsidRDefault="00C71243" w:rsidP="00596C44">
      <w:r>
        <w:separator/>
      </w:r>
    </w:p>
  </w:endnote>
  <w:endnote w:type="continuationSeparator" w:id="0">
    <w:p w:rsidR="00C71243" w:rsidRDefault="00C71243"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43" w:rsidRDefault="00C71243" w:rsidP="00596C44">
      <w:r>
        <w:separator/>
      </w:r>
    </w:p>
  </w:footnote>
  <w:footnote w:type="continuationSeparator" w:id="0">
    <w:p w:rsidR="00C71243" w:rsidRDefault="00C71243" w:rsidP="0059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81474"/>
    <w:rsid w:val="001A4789"/>
    <w:rsid w:val="0020710F"/>
    <w:rsid w:val="00213F9D"/>
    <w:rsid w:val="00241809"/>
    <w:rsid w:val="002453C3"/>
    <w:rsid w:val="00246FA4"/>
    <w:rsid w:val="0024788F"/>
    <w:rsid w:val="00253CEE"/>
    <w:rsid w:val="0028005A"/>
    <w:rsid w:val="002838AB"/>
    <w:rsid w:val="002E089A"/>
    <w:rsid w:val="002E1535"/>
    <w:rsid w:val="00302655"/>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48B6"/>
    <w:rsid w:val="00780B61"/>
    <w:rsid w:val="00794DE0"/>
    <w:rsid w:val="007A1B4F"/>
    <w:rsid w:val="007C7D6B"/>
    <w:rsid w:val="007E07BD"/>
    <w:rsid w:val="007E2C27"/>
    <w:rsid w:val="007E64E2"/>
    <w:rsid w:val="007F3E4D"/>
    <w:rsid w:val="00802754"/>
    <w:rsid w:val="00804E6E"/>
    <w:rsid w:val="00810FEF"/>
    <w:rsid w:val="008304D3"/>
    <w:rsid w:val="00850DAF"/>
    <w:rsid w:val="008606DF"/>
    <w:rsid w:val="008619E9"/>
    <w:rsid w:val="008738EC"/>
    <w:rsid w:val="00897D09"/>
    <w:rsid w:val="008A46C5"/>
    <w:rsid w:val="008C2320"/>
    <w:rsid w:val="008C52C7"/>
    <w:rsid w:val="008D2C92"/>
    <w:rsid w:val="008D6878"/>
    <w:rsid w:val="008D6C2E"/>
    <w:rsid w:val="008E22D3"/>
    <w:rsid w:val="00924DA7"/>
    <w:rsid w:val="00937493"/>
    <w:rsid w:val="00943A83"/>
    <w:rsid w:val="00952523"/>
    <w:rsid w:val="00967F13"/>
    <w:rsid w:val="00971A9F"/>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5446B"/>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243"/>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6739"/>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1E80-13C8-4495-B8ED-87D5DA5C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865</Words>
  <Characters>4934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41</cp:revision>
  <cp:lastPrinted>2023-02-27T07:48:00Z</cp:lastPrinted>
  <dcterms:created xsi:type="dcterms:W3CDTF">2023-02-08T06:26:00Z</dcterms:created>
  <dcterms:modified xsi:type="dcterms:W3CDTF">2023-03-08T06:51:00Z</dcterms:modified>
</cp:coreProperties>
</file>