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3D1" w:rsidRPr="00432DBF" w:rsidRDefault="000343D1" w:rsidP="000343D1">
      <w:pPr>
        <w:tabs>
          <w:tab w:val="left" w:pos="7371"/>
        </w:tabs>
        <w:jc w:val="center"/>
        <w:rPr>
          <w:rFonts w:ascii="ＭＳ ゴシック" w:eastAsia="ＭＳ ゴシック" w:hAnsi="ＭＳ ゴシック"/>
          <w:szCs w:val="21"/>
        </w:rPr>
      </w:pPr>
      <w:r>
        <w:rPr>
          <w:rFonts w:ascii="ＭＳ ゴシック" w:eastAsia="ＭＳ ゴシック" w:hAnsi="ＭＳ ゴシック" w:hint="eastAsia"/>
          <w:szCs w:val="21"/>
        </w:rPr>
        <w:t>小学校</w:t>
      </w:r>
      <w:r w:rsidRPr="00432DBF">
        <w:rPr>
          <w:rFonts w:ascii="ＭＳ ゴシック" w:eastAsia="ＭＳ ゴシック" w:hAnsi="ＭＳ ゴシック" w:hint="eastAsia"/>
          <w:szCs w:val="21"/>
        </w:rPr>
        <w:t>第４学年総合的な学習の時間</w:t>
      </w:r>
      <w:r>
        <w:rPr>
          <w:rFonts w:ascii="ＭＳ ゴシック" w:eastAsia="ＭＳ ゴシック" w:hAnsi="ＭＳ ゴシック" w:hint="eastAsia"/>
          <w:szCs w:val="21"/>
        </w:rPr>
        <w:t>指導計画</w:t>
      </w:r>
    </w:p>
    <w:p w:rsidR="000343D1" w:rsidRPr="00432DBF" w:rsidRDefault="000343D1" w:rsidP="000343D1">
      <w:pPr>
        <w:tabs>
          <w:tab w:val="left" w:pos="7371"/>
        </w:tabs>
        <w:wordWrap w:val="0"/>
        <w:jc w:val="right"/>
        <w:rPr>
          <w:rFonts w:ascii="ＭＳ 明朝" w:eastAsia="ＭＳ 明朝" w:hAnsi="ＭＳ 明朝"/>
          <w:szCs w:val="21"/>
        </w:rPr>
      </w:pPr>
      <w:r w:rsidRPr="00432DBF">
        <w:rPr>
          <w:rFonts w:ascii="ＭＳ 明朝" w:eastAsia="ＭＳ 明朝" w:hAnsi="ＭＳ 明朝" w:hint="eastAsia"/>
          <w:szCs w:val="21"/>
        </w:rPr>
        <w:t xml:space="preserve">　</w:t>
      </w:r>
    </w:p>
    <w:p w:rsidR="000343D1" w:rsidRPr="00432DBF" w:rsidRDefault="000343D1" w:rsidP="000343D1">
      <w:pPr>
        <w:tabs>
          <w:tab w:val="left" w:pos="7371"/>
        </w:tabs>
        <w:wordWrap w:val="0"/>
        <w:jc w:val="right"/>
        <w:rPr>
          <w:rFonts w:ascii="ＭＳ 明朝" w:eastAsia="ＭＳ 明朝" w:hAnsi="ＭＳ 明朝"/>
          <w:szCs w:val="21"/>
        </w:rPr>
      </w:pPr>
      <w:r w:rsidRPr="00432DBF">
        <w:rPr>
          <w:rFonts w:ascii="ＭＳ 明朝" w:eastAsia="ＭＳ 明朝" w:hAnsi="ＭＳ 明朝" w:hint="eastAsia"/>
          <w:szCs w:val="21"/>
        </w:rPr>
        <w:t xml:space="preserve">　</w:t>
      </w:r>
    </w:p>
    <w:p w:rsidR="000343D1" w:rsidRPr="00432DBF" w:rsidRDefault="000343D1" w:rsidP="000343D1">
      <w:pPr>
        <w:tabs>
          <w:tab w:val="left" w:pos="7371"/>
        </w:tabs>
        <w:rPr>
          <w:rFonts w:ascii="ＭＳ ゴシック" w:eastAsia="ＭＳ ゴシック" w:hAnsi="ＭＳ ゴシック"/>
          <w:szCs w:val="21"/>
        </w:rPr>
      </w:pPr>
      <w:r w:rsidRPr="00432DBF">
        <w:rPr>
          <w:rFonts w:ascii="ＭＳ ゴシック" w:eastAsia="ＭＳ ゴシック" w:hAnsi="ＭＳ ゴシック" w:hint="eastAsia"/>
          <w:szCs w:val="21"/>
        </w:rPr>
        <w:t>１　単元名「エコプロジェクト～大谷の海の環境を守るために～」</w:t>
      </w:r>
    </w:p>
    <w:p w:rsidR="000343D1" w:rsidRPr="00432DBF" w:rsidRDefault="000343D1" w:rsidP="000343D1">
      <w:pPr>
        <w:tabs>
          <w:tab w:val="left" w:pos="7371"/>
        </w:tabs>
        <w:jc w:val="center"/>
        <w:rPr>
          <w:rFonts w:ascii="ＭＳ 明朝" w:eastAsia="ＭＳ 明朝" w:hAnsi="ＭＳ 明朝"/>
          <w:szCs w:val="21"/>
        </w:rPr>
      </w:pPr>
    </w:p>
    <w:p w:rsidR="000343D1" w:rsidRPr="00432DBF" w:rsidRDefault="000343D1" w:rsidP="000343D1">
      <w:pPr>
        <w:tabs>
          <w:tab w:val="left" w:pos="7371"/>
        </w:tabs>
        <w:jc w:val="left"/>
        <w:rPr>
          <w:rFonts w:ascii="ＭＳ ゴシック" w:eastAsia="ＭＳ ゴシック" w:hAnsi="ＭＳ ゴシック"/>
          <w:szCs w:val="21"/>
        </w:rPr>
      </w:pPr>
      <w:r w:rsidRPr="00432DBF">
        <w:rPr>
          <w:rFonts w:ascii="ＭＳ ゴシック" w:eastAsia="ＭＳ ゴシック" w:hAnsi="ＭＳ ゴシック" w:hint="eastAsia"/>
          <w:szCs w:val="21"/>
        </w:rPr>
        <w:t>２　単元の目標</w:t>
      </w: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hint="eastAsia"/>
          <w:szCs w:val="21"/>
        </w:rPr>
        <w:t xml:space="preserve">　大谷海岸のごみについて調べたり，大谷海岸の環境保全に向けた活動に協働で取り組んだりすることを通して，環境を守り続ける人々の意図や願いを理解し，環境保全に対する具体的な取組について考えるとともに，自らの生活や行動に生かすことができるようにする。</w:t>
      </w:r>
    </w:p>
    <w:p w:rsidR="000343D1" w:rsidRPr="00432DBF" w:rsidRDefault="000343D1" w:rsidP="000343D1">
      <w:pPr>
        <w:tabs>
          <w:tab w:val="left" w:pos="7371"/>
        </w:tabs>
        <w:jc w:val="left"/>
        <w:rPr>
          <w:rFonts w:ascii="ＭＳ 明朝" w:eastAsia="ＭＳ 明朝" w:hAnsi="ＭＳ 明朝"/>
          <w:szCs w:val="21"/>
        </w:rPr>
      </w:pPr>
    </w:p>
    <w:p w:rsidR="000343D1" w:rsidRPr="00432DBF" w:rsidRDefault="000343D1" w:rsidP="000343D1">
      <w:pPr>
        <w:tabs>
          <w:tab w:val="left" w:pos="7371"/>
        </w:tabs>
        <w:jc w:val="left"/>
        <w:rPr>
          <w:rFonts w:ascii="ＭＳ ゴシック" w:eastAsia="ＭＳ ゴシック" w:hAnsi="ＭＳ ゴシック"/>
          <w:szCs w:val="21"/>
        </w:rPr>
      </w:pPr>
      <w:r w:rsidRPr="00C9625E">
        <w:rPr>
          <w:rFonts w:ascii="ＭＳ ゴシック" w:eastAsia="ＭＳ ゴシック" w:hAnsi="ＭＳ ゴシック" w:hint="eastAsia"/>
          <w:szCs w:val="21"/>
        </w:rPr>
        <w:t>３</w:t>
      </w:r>
      <w:r w:rsidRPr="00432DBF">
        <w:rPr>
          <w:rFonts w:ascii="ＭＳ ゴシック" w:eastAsia="ＭＳ ゴシック" w:hAnsi="ＭＳ ゴシック" w:hint="eastAsia"/>
          <w:szCs w:val="21"/>
        </w:rPr>
        <w:t xml:space="preserve">　単元の指導と評価の計画</w:t>
      </w: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hint="eastAsia"/>
          <w:szCs w:val="21"/>
        </w:rPr>
        <w:t>(1) 単元の評価規準</w:t>
      </w:r>
    </w:p>
    <w:tbl>
      <w:tblPr>
        <w:tblStyle w:val="51"/>
        <w:tblW w:w="10201" w:type="dxa"/>
        <w:tblLook w:val="04A0" w:firstRow="1" w:lastRow="0" w:firstColumn="1" w:lastColumn="0" w:noHBand="0" w:noVBand="1"/>
      </w:tblPr>
      <w:tblGrid>
        <w:gridCol w:w="3400"/>
        <w:gridCol w:w="3400"/>
        <w:gridCol w:w="3401"/>
      </w:tblGrid>
      <w:tr w:rsidR="000343D1" w:rsidRPr="00432DBF" w:rsidTr="00540D3B">
        <w:tc>
          <w:tcPr>
            <w:tcW w:w="3400" w:type="dxa"/>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知識・技能</w:t>
            </w:r>
          </w:p>
        </w:tc>
        <w:tc>
          <w:tcPr>
            <w:tcW w:w="3400" w:type="dxa"/>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思考・判断・表現</w:t>
            </w:r>
          </w:p>
        </w:tc>
        <w:tc>
          <w:tcPr>
            <w:tcW w:w="3401" w:type="dxa"/>
          </w:tcPr>
          <w:p w:rsidR="000343D1" w:rsidRPr="00432DBF" w:rsidRDefault="000343D1" w:rsidP="00540D3B">
            <w:pPr>
              <w:tabs>
                <w:tab w:val="left" w:pos="7371"/>
              </w:tabs>
              <w:jc w:val="center"/>
              <w:rPr>
                <w:rFonts w:ascii="ＭＳ 明朝" w:eastAsia="ＭＳ 明朝" w:hAnsi="ＭＳ 明朝"/>
              </w:rPr>
            </w:pPr>
            <w:r>
              <w:rPr>
                <w:rFonts w:ascii="ＭＳ 明朝" w:eastAsia="ＭＳ 明朝" w:hAnsi="ＭＳ 明朝" w:hint="eastAsia"/>
              </w:rPr>
              <w:t>主体的に学習に取り組む態度</w:t>
            </w:r>
          </w:p>
        </w:tc>
      </w:tr>
      <w:tr w:rsidR="000343D1" w:rsidRPr="00432DBF" w:rsidTr="00540D3B">
        <w:tc>
          <w:tcPr>
            <w:tcW w:w="3400" w:type="dxa"/>
          </w:tcPr>
          <w:p w:rsidR="000343D1" w:rsidRPr="00432DBF" w:rsidRDefault="000343D1" w:rsidP="00540D3B">
            <w:pPr>
              <w:tabs>
                <w:tab w:val="left" w:pos="7371"/>
              </w:tabs>
              <w:overflowPunct w:val="0"/>
              <w:ind w:left="210" w:rightChars="-71" w:right="-149"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①大谷海岸にあるごみと自分たちの生活には関わりがあることを理解している</w:t>
            </w:r>
            <w:r w:rsidRPr="00432DBF">
              <w:rPr>
                <w:rFonts w:ascii="ＭＳ 明朝" w:eastAsia="ＭＳ 明朝" w:hAnsi="ＭＳ 明朝" w:cs="ＭＳ 明朝"/>
                <w:color w:val="000000"/>
                <w:kern w:val="0"/>
                <w:szCs w:val="20"/>
              </w:rPr>
              <w:t>。</w:t>
            </w:r>
          </w:p>
          <w:p w:rsidR="000343D1" w:rsidRPr="00432DBF" w:rsidRDefault="000343D1" w:rsidP="00540D3B">
            <w:pPr>
              <w:tabs>
                <w:tab w:val="left" w:pos="7371"/>
              </w:tabs>
              <w:overflowPunct w:val="0"/>
              <w:ind w:left="210" w:rightChars="-5" w:right="-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②大谷海岸にあるごみの状況を捉えるために，ごみの種類に着目しながらフィールドワークを実施している。</w:t>
            </w:r>
          </w:p>
          <w:p w:rsidR="000343D1" w:rsidRPr="00432DBF" w:rsidRDefault="000343D1" w:rsidP="00540D3B">
            <w:pPr>
              <w:tabs>
                <w:tab w:val="left" w:pos="7371"/>
              </w:tabs>
              <w:overflowPunct w:val="0"/>
              <w:ind w:left="210" w:rightChars="-5" w:right="-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③大谷海岸のごみと自分たちの生活には関連があるとの理解の深まりは，自分たちの地域を探究的に学習してきたことの成果であると気付いている。</w:t>
            </w:r>
          </w:p>
        </w:tc>
        <w:tc>
          <w:tcPr>
            <w:tcW w:w="3400" w:type="dxa"/>
          </w:tcPr>
          <w:p w:rsidR="000343D1" w:rsidRPr="00432DBF" w:rsidRDefault="000343D1" w:rsidP="00540D3B">
            <w:pPr>
              <w:tabs>
                <w:tab w:val="left" w:pos="7371"/>
              </w:tabs>
              <w:ind w:left="210" w:rightChars="-27" w:right="-57" w:hangingChars="100" w:hanging="210"/>
              <w:jc w:val="left"/>
              <w:rPr>
                <w:rFonts w:ascii="ＭＳ 明朝" w:eastAsia="ＭＳ 明朝" w:hAnsi="ＭＳ 明朝" w:cs="ＭＳ 明朝"/>
                <w:color w:val="000000"/>
                <w:kern w:val="0"/>
                <w:szCs w:val="20"/>
              </w:rPr>
            </w:pPr>
            <w:r w:rsidRPr="00432DBF">
              <w:rPr>
                <w:rFonts w:ascii="ＭＳ 明朝" w:eastAsia="ＭＳ 明朝" w:hAnsi="ＭＳ 明朝" w:hint="eastAsia"/>
              </w:rPr>
              <w:t>①</w:t>
            </w:r>
            <w:r w:rsidRPr="00432DBF">
              <w:rPr>
                <w:rFonts w:ascii="ＭＳ 明朝" w:eastAsia="ＭＳ 明朝" w:hAnsi="ＭＳ 明朝" w:cs="ＭＳ 明朝" w:hint="eastAsia"/>
                <w:color w:val="000000"/>
                <w:kern w:val="0"/>
                <w:szCs w:val="20"/>
              </w:rPr>
              <w:t>大谷海岸でのごみ調査を基に，</w:t>
            </w:r>
            <w:r w:rsidRPr="00432DBF">
              <w:rPr>
                <w:rFonts w:ascii="ＭＳ 明朝" w:eastAsia="ＭＳ 明朝" w:hAnsi="ＭＳ 明朝" w:hint="eastAsia"/>
              </w:rPr>
              <w:t>ごみが環境に与える影響について</w:t>
            </w:r>
            <w:r w:rsidRPr="00432DBF">
              <w:rPr>
                <w:rFonts w:ascii="ＭＳ 明朝" w:eastAsia="ＭＳ 明朝" w:hAnsi="ＭＳ 明朝" w:cs="ＭＳ 明朝" w:hint="eastAsia"/>
                <w:color w:val="000000"/>
                <w:kern w:val="0"/>
                <w:szCs w:val="20"/>
              </w:rPr>
              <w:t>問題を見付け出し，課題を設定している。</w:t>
            </w:r>
          </w:p>
          <w:p w:rsidR="000343D1" w:rsidRPr="00432DBF" w:rsidRDefault="000343D1" w:rsidP="00540D3B">
            <w:pPr>
              <w:tabs>
                <w:tab w:val="left" w:pos="7371"/>
              </w:tabs>
              <w:ind w:left="210" w:rightChars="-27" w:right="-57" w:hangingChars="100" w:hanging="210"/>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②大谷の海の現状や海洋ごみが環境に与える問題を捉えるために必要な情報について，調査する対象に応じた方法を選択し収集している。</w:t>
            </w:r>
          </w:p>
          <w:p w:rsidR="000343D1" w:rsidRPr="00432DBF" w:rsidRDefault="000343D1" w:rsidP="00540D3B">
            <w:pPr>
              <w:tabs>
                <w:tab w:val="left" w:pos="7371"/>
              </w:tabs>
              <w:ind w:left="210" w:rightChars="-27" w:right="-57" w:hangingChars="100" w:hanging="210"/>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③ごみが環境や生態系に与える影響や環境保全に役立つ情報</w:t>
            </w:r>
            <w:r w:rsidRPr="00432DBF">
              <w:rPr>
                <w:rFonts w:ascii="ＭＳ 明朝" w:eastAsia="ＭＳ 明朝" w:hAnsi="ＭＳ 明朝" w:cs="ＭＳ 明朝"/>
                <w:color w:val="000000"/>
                <w:kern w:val="0"/>
                <w:szCs w:val="20"/>
              </w:rPr>
              <w:t>について収集した情報を分類・整理し，考えている。</w:t>
            </w:r>
          </w:p>
          <w:p w:rsidR="000343D1" w:rsidRPr="00432DBF" w:rsidRDefault="000343D1" w:rsidP="00540D3B">
            <w:pPr>
              <w:tabs>
                <w:tab w:val="left" w:pos="7371"/>
              </w:tabs>
              <w:ind w:left="210" w:rightChars="18" w:right="38" w:hangingChars="100" w:hanging="210"/>
              <w:rPr>
                <w:rFonts w:ascii="ＭＳ 明朝" w:eastAsia="ＭＳ 明朝" w:hAnsi="ＭＳ 明朝"/>
              </w:rPr>
            </w:pPr>
            <w:r w:rsidRPr="00432DBF">
              <w:rPr>
                <w:rFonts w:ascii="ＭＳ 明朝" w:eastAsia="ＭＳ 明朝" w:hAnsi="ＭＳ 明朝" w:hint="eastAsia"/>
              </w:rPr>
              <w:t>④大谷の海の環境を守るための取組についての自分たちの考えを，目的や相手に合わせて分かりやすくまとめている。</w:t>
            </w:r>
          </w:p>
        </w:tc>
        <w:tc>
          <w:tcPr>
            <w:tcW w:w="3401" w:type="dxa"/>
          </w:tcPr>
          <w:p w:rsidR="000343D1" w:rsidRPr="00432DBF" w:rsidRDefault="000343D1" w:rsidP="00540D3B">
            <w:pPr>
              <w:tabs>
                <w:tab w:val="left" w:pos="7371"/>
              </w:tabs>
              <w:ind w:left="210" w:rightChars="-55" w:right="-115" w:hangingChars="100" w:hanging="210"/>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①大谷の海の環境を守る</w:t>
            </w:r>
            <w:r w:rsidRPr="00432DBF">
              <w:rPr>
                <w:rFonts w:ascii="ＭＳ 明朝" w:eastAsia="ＭＳ 明朝" w:hAnsi="ＭＳ 明朝" w:cs="ＭＳ 明朝"/>
                <w:color w:val="000000"/>
                <w:kern w:val="0"/>
                <w:szCs w:val="20"/>
              </w:rPr>
              <w:t>という目的に向け，</w:t>
            </w:r>
            <w:r w:rsidRPr="00432DBF">
              <w:rPr>
                <w:rFonts w:ascii="ＭＳ 明朝" w:eastAsia="ＭＳ 明朝" w:hAnsi="ＭＳ 明朝" w:cs="ＭＳ 明朝" w:hint="eastAsia"/>
                <w:color w:val="000000"/>
                <w:kern w:val="0"/>
                <w:szCs w:val="20"/>
              </w:rPr>
              <w:t>自分自身で設定した課題の価値を理解している。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②大谷の海の環境を守るための取組について</w:t>
            </w:r>
            <w:r w:rsidRPr="00432DBF">
              <w:rPr>
                <w:rFonts w:ascii="ＭＳ 明朝" w:eastAsia="ＭＳ 明朝" w:hAnsi="ＭＳ 明朝" w:cs="ＭＳ 明朝"/>
                <w:color w:val="000000"/>
                <w:kern w:val="0"/>
                <w:szCs w:val="20"/>
              </w:rPr>
              <w:t>伝えるために，友達の考えを生かしながら，協働して課題解決に向けて取り組</w:t>
            </w:r>
            <w:r w:rsidRPr="00432DBF">
              <w:rPr>
                <w:rFonts w:ascii="ＭＳ 明朝" w:eastAsia="ＭＳ 明朝" w:hAnsi="ＭＳ 明朝" w:cs="ＭＳ 明朝" w:hint="eastAsia"/>
                <w:color w:val="000000"/>
                <w:kern w:val="0"/>
                <w:szCs w:val="20"/>
              </w:rPr>
              <w:t>んで</w:t>
            </w:r>
            <w:r w:rsidRPr="00432DBF">
              <w:rPr>
                <w:rFonts w:ascii="ＭＳ 明朝" w:eastAsia="ＭＳ 明朝" w:hAnsi="ＭＳ 明朝" w:cs="ＭＳ 明朝"/>
                <w:color w:val="000000"/>
                <w:kern w:val="0"/>
                <w:szCs w:val="20"/>
              </w:rPr>
              <w:t>いる。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③自分と大谷海岸や地域の人々とのつながりに気付き，地域のためにできることを考えて積極的に関わろうとしている。</w:t>
            </w:r>
            <w:r w:rsidRPr="00432DBF">
              <w:rPr>
                <w:rFonts w:ascii="ＭＳ 明朝" w:eastAsia="ＭＳ 明朝" w:hAnsi="ＭＳ 明朝" w:cs="ＭＳ 明朝"/>
                <w:color w:val="000000"/>
                <w:kern w:val="0"/>
                <w:szCs w:val="20"/>
              </w:rPr>
              <w:t xml:space="preserve"> </w:t>
            </w:r>
          </w:p>
        </w:tc>
      </w:tr>
    </w:tbl>
    <w:p w:rsidR="000343D1" w:rsidRPr="00432DBF" w:rsidRDefault="000343D1" w:rsidP="000343D1">
      <w:pPr>
        <w:tabs>
          <w:tab w:val="left" w:pos="7371"/>
        </w:tabs>
        <w:jc w:val="left"/>
        <w:rPr>
          <w:rFonts w:ascii="ＭＳ 明朝" w:eastAsia="ＭＳ 明朝" w:hAnsi="ＭＳ 明朝"/>
          <w:szCs w:val="21"/>
        </w:rPr>
      </w:pP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hint="eastAsia"/>
          <w:szCs w:val="21"/>
        </w:rPr>
        <w:t>(2) 単元の指導計画（35時間扱い　本時12／35）</w:t>
      </w:r>
    </w:p>
    <w:tbl>
      <w:tblPr>
        <w:tblStyle w:val="51"/>
        <w:tblW w:w="10201" w:type="dxa"/>
        <w:tblLook w:val="04A0" w:firstRow="1" w:lastRow="0" w:firstColumn="1" w:lastColumn="0" w:noHBand="0" w:noVBand="1"/>
      </w:tblPr>
      <w:tblGrid>
        <w:gridCol w:w="692"/>
        <w:gridCol w:w="489"/>
        <w:gridCol w:w="1412"/>
        <w:gridCol w:w="4129"/>
        <w:gridCol w:w="560"/>
        <w:gridCol w:w="560"/>
        <w:gridCol w:w="560"/>
        <w:gridCol w:w="1799"/>
      </w:tblGrid>
      <w:tr w:rsidR="000343D1" w:rsidRPr="00432DBF" w:rsidTr="00540D3B">
        <w:tc>
          <w:tcPr>
            <w:tcW w:w="692" w:type="dxa"/>
            <w:vMerge w:val="restart"/>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段階</w:t>
            </w:r>
          </w:p>
        </w:tc>
        <w:tc>
          <w:tcPr>
            <w:tcW w:w="489" w:type="dxa"/>
            <w:vMerge w:val="restart"/>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時</w:t>
            </w:r>
          </w:p>
        </w:tc>
        <w:tc>
          <w:tcPr>
            <w:tcW w:w="1412" w:type="dxa"/>
            <w:vMerge w:val="restart"/>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小単元名</w:t>
            </w:r>
          </w:p>
        </w:tc>
        <w:tc>
          <w:tcPr>
            <w:tcW w:w="4129" w:type="dxa"/>
            <w:vMerge w:val="restart"/>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○主な学習活動</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・児童の反応　※指導上の留意点</w:t>
            </w:r>
          </w:p>
        </w:tc>
        <w:tc>
          <w:tcPr>
            <w:tcW w:w="1680" w:type="dxa"/>
            <w:gridSpan w:val="3"/>
            <w:tcBorders>
              <w:bottom w:val="single" w:sz="4" w:space="0" w:color="auto"/>
            </w:tcBorders>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評価規準</w:t>
            </w:r>
          </w:p>
        </w:tc>
        <w:tc>
          <w:tcPr>
            <w:tcW w:w="1799" w:type="dxa"/>
            <w:vMerge w:val="restart"/>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評価方法</w:t>
            </w:r>
          </w:p>
        </w:tc>
      </w:tr>
      <w:tr w:rsidR="000343D1" w:rsidRPr="00432DBF" w:rsidTr="00540D3B">
        <w:tc>
          <w:tcPr>
            <w:tcW w:w="696" w:type="dxa"/>
            <w:vMerge/>
            <w:tcBorders>
              <w:bottom w:val="single" w:sz="4" w:space="0" w:color="auto"/>
            </w:tcBorders>
          </w:tcPr>
          <w:p w:rsidR="000343D1" w:rsidRPr="00432DBF" w:rsidRDefault="000343D1" w:rsidP="00540D3B">
            <w:pPr>
              <w:tabs>
                <w:tab w:val="left" w:pos="7371"/>
              </w:tabs>
              <w:jc w:val="left"/>
              <w:rPr>
                <w:rFonts w:ascii="ＭＳ 明朝" w:eastAsia="ＭＳ 明朝" w:hAnsi="ＭＳ 明朝"/>
              </w:rPr>
            </w:pPr>
          </w:p>
        </w:tc>
        <w:tc>
          <w:tcPr>
            <w:tcW w:w="432" w:type="dxa"/>
            <w:vMerge/>
            <w:tcBorders>
              <w:bottom w:val="single" w:sz="4" w:space="0" w:color="auto"/>
            </w:tcBorders>
          </w:tcPr>
          <w:p w:rsidR="000343D1" w:rsidRPr="00432DBF" w:rsidRDefault="000343D1" w:rsidP="00540D3B">
            <w:pPr>
              <w:tabs>
                <w:tab w:val="left" w:pos="7371"/>
              </w:tabs>
              <w:jc w:val="left"/>
              <w:rPr>
                <w:rFonts w:ascii="ＭＳ 明朝" w:eastAsia="ＭＳ 明朝" w:hAnsi="ＭＳ 明朝"/>
              </w:rPr>
            </w:pPr>
          </w:p>
        </w:tc>
        <w:tc>
          <w:tcPr>
            <w:tcW w:w="1420" w:type="dxa"/>
            <w:vMerge/>
            <w:tcBorders>
              <w:bottom w:val="single" w:sz="4" w:space="0" w:color="auto"/>
            </w:tcBorders>
          </w:tcPr>
          <w:p w:rsidR="000343D1" w:rsidRPr="00432DBF" w:rsidRDefault="000343D1" w:rsidP="00540D3B">
            <w:pPr>
              <w:tabs>
                <w:tab w:val="left" w:pos="7371"/>
              </w:tabs>
              <w:jc w:val="center"/>
              <w:rPr>
                <w:rFonts w:ascii="ＭＳ 明朝" w:eastAsia="ＭＳ 明朝" w:hAnsi="ＭＳ 明朝"/>
              </w:rPr>
            </w:pPr>
          </w:p>
        </w:tc>
        <w:tc>
          <w:tcPr>
            <w:tcW w:w="4159" w:type="dxa"/>
            <w:vMerge/>
            <w:tcBorders>
              <w:bottom w:val="single" w:sz="4" w:space="0" w:color="auto"/>
            </w:tcBorders>
          </w:tcPr>
          <w:p w:rsidR="000343D1" w:rsidRPr="00432DBF" w:rsidRDefault="000343D1" w:rsidP="00540D3B">
            <w:pPr>
              <w:tabs>
                <w:tab w:val="left" w:pos="7371"/>
              </w:tabs>
              <w:jc w:val="center"/>
              <w:rPr>
                <w:rFonts w:ascii="ＭＳ 明朝" w:eastAsia="ＭＳ 明朝" w:hAnsi="ＭＳ 明朝"/>
              </w:rPr>
            </w:pPr>
          </w:p>
        </w:tc>
        <w:tc>
          <w:tcPr>
            <w:tcW w:w="561" w:type="dxa"/>
            <w:tcBorders>
              <w:bottom w:val="single" w:sz="4" w:space="0" w:color="auto"/>
            </w:tcBorders>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知</w:t>
            </w:r>
          </w:p>
        </w:tc>
        <w:tc>
          <w:tcPr>
            <w:tcW w:w="561" w:type="dxa"/>
            <w:tcBorders>
              <w:bottom w:val="single" w:sz="4" w:space="0" w:color="auto"/>
            </w:tcBorders>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思</w:t>
            </w:r>
          </w:p>
        </w:tc>
        <w:tc>
          <w:tcPr>
            <w:tcW w:w="561" w:type="dxa"/>
            <w:tcBorders>
              <w:bottom w:val="single" w:sz="4" w:space="0" w:color="auto"/>
            </w:tcBorders>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態</w:t>
            </w:r>
          </w:p>
        </w:tc>
        <w:tc>
          <w:tcPr>
            <w:tcW w:w="1811" w:type="dxa"/>
            <w:vMerge/>
            <w:tcBorders>
              <w:bottom w:val="single" w:sz="4" w:space="0" w:color="auto"/>
            </w:tcBorders>
          </w:tcPr>
          <w:p w:rsidR="000343D1" w:rsidRPr="00432DBF" w:rsidRDefault="000343D1" w:rsidP="00540D3B">
            <w:pPr>
              <w:tabs>
                <w:tab w:val="left" w:pos="7371"/>
              </w:tabs>
              <w:jc w:val="center"/>
              <w:rPr>
                <w:rFonts w:ascii="ＭＳ 明朝" w:eastAsia="ＭＳ 明朝" w:hAnsi="ＭＳ 明朝"/>
              </w:rPr>
            </w:pPr>
          </w:p>
        </w:tc>
      </w:tr>
      <w:tr w:rsidR="000343D1" w:rsidRPr="00432DBF" w:rsidTr="00540D3B">
        <w:tc>
          <w:tcPr>
            <w:tcW w:w="696" w:type="dxa"/>
            <w:tcBorders>
              <w:bottom w:val="nil"/>
            </w:tcBorders>
          </w:tcPr>
          <w:p w:rsidR="000343D1" w:rsidRPr="00432DBF" w:rsidRDefault="000343D1" w:rsidP="00540D3B">
            <w:pPr>
              <w:tabs>
                <w:tab w:val="left" w:pos="7371"/>
              </w:tabs>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課</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題</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の</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設</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定</w:t>
            </w: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left"/>
              <w:rPr>
                <w:rFonts w:ascii="ＭＳ 明朝" w:eastAsia="ＭＳ 明朝" w:hAnsi="ＭＳ 明朝"/>
              </w:rPr>
            </w:pPr>
          </w:p>
        </w:tc>
        <w:tc>
          <w:tcPr>
            <w:tcW w:w="432" w:type="dxa"/>
            <w:tcBorders>
              <w:top w:val="single" w:sz="4" w:space="0" w:color="auto"/>
              <w:left w:val="single" w:sz="4" w:space="0" w:color="auto"/>
              <w:bottom w:val="single" w:sz="4" w:space="0" w:color="auto"/>
            </w:tcBorders>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１</w:t>
            </w:r>
          </w:p>
        </w:tc>
        <w:tc>
          <w:tcPr>
            <w:tcW w:w="1420" w:type="dxa"/>
            <w:vMerge w:val="restart"/>
            <w:tcBorders>
              <w:bottom w:val="single" w:sz="4" w:space="0" w:color="auto"/>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大谷海岸にあるごみについて調べよう。</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 xml:space="preserve">　</w:t>
            </w:r>
          </w:p>
        </w:tc>
        <w:tc>
          <w:tcPr>
            <w:tcW w:w="4159" w:type="dxa"/>
            <w:tcBorders>
              <w:top w:val="single" w:sz="4" w:space="0" w:color="auto"/>
              <w:bottom w:val="single" w:sz="4" w:space="0" w:color="auto"/>
            </w:tcBorders>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○海に親しむ集いで行った海岸清掃について振り返る。その際，活動時の写真を見せることで，想起させやすくする。</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 xml:space="preserve">・みんなで砂浜をきれいにできた。　</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・結構ごみがあってびっくりした。</w:t>
            </w:r>
          </w:p>
          <w:p w:rsidR="000343D1" w:rsidRPr="00432DBF"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※「どのようなごみがあったのかな？」と問うことで，児童に活動で持ち帰ったごみを詳しく見てみたいという思いを持てるようにさせる。</w:t>
            </w:r>
          </w:p>
        </w:tc>
        <w:tc>
          <w:tcPr>
            <w:tcW w:w="561" w:type="dxa"/>
            <w:tcBorders>
              <w:top w:val="single" w:sz="4" w:space="0" w:color="auto"/>
              <w:bottom w:val="single" w:sz="4" w:space="0" w:color="auto"/>
            </w:tcBorders>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w:t>
            </w:r>
          </w:p>
        </w:tc>
        <w:tc>
          <w:tcPr>
            <w:tcW w:w="561" w:type="dxa"/>
            <w:tcBorders>
              <w:top w:val="single" w:sz="4" w:space="0" w:color="auto"/>
              <w:bottom w:val="single" w:sz="4" w:space="0" w:color="auto"/>
            </w:tcBorders>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p>
        </w:tc>
        <w:tc>
          <w:tcPr>
            <w:tcW w:w="561" w:type="dxa"/>
            <w:tcBorders>
              <w:top w:val="single" w:sz="4" w:space="0" w:color="auto"/>
              <w:bottom w:val="single" w:sz="4" w:space="0" w:color="auto"/>
            </w:tcBorders>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p>
        </w:tc>
        <w:tc>
          <w:tcPr>
            <w:tcW w:w="1811" w:type="dxa"/>
            <w:tcBorders>
              <w:top w:val="single" w:sz="4" w:space="0" w:color="auto"/>
              <w:bottom w:val="single" w:sz="4" w:space="0" w:color="auto"/>
              <w:right w:val="single" w:sz="4" w:space="0" w:color="auto"/>
            </w:tcBorders>
          </w:tcPr>
          <w:p w:rsidR="000343D1" w:rsidRPr="00432DBF" w:rsidRDefault="000343D1" w:rsidP="00540D3B">
            <w:pPr>
              <w:tabs>
                <w:tab w:val="left" w:pos="7371"/>
              </w:tabs>
              <w:ind w:rightChars="-50" w:right="-105"/>
              <w:jc w:val="left"/>
              <w:rPr>
                <w:rFonts w:ascii="ＭＳ 明朝" w:eastAsia="ＭＳ 明朝" w:hAnsi="ＭＳ 明朝"/>
              </w:rPr>
            </w:pPr>
            <w:r w:rsidRPr="00432DBF">
              <w:rPr>
                <w:rFonts w:ascii="ＭＳ 明朝" w:eastAsia="ＭＳ 明朝" w:hAnsi="ＭＳ 明朝" w:cs="ＭＳ 明朝"/>
                <w:color w:val="000000"/>
                <w:kern w:val="0"/>
                <w:szCs w:val="20"/>
              </w:rPr>
              <w:t>発表</w:t>
            </w:r>
            <w:r w:rsidRPr="00432DBF">
              <w:rPr>
                <w:rFonts w:ascii="ＭＳ 明朝" w:eastAsia="ＭＳ 明朝" w:hAnsi="ＭＳ 明朝" w:cs="ＭＳ 明朝" w:hint="eastAsia"/>
                <w:color w:val="000000"/>
                <w:kern w:val="0"/>
                <w:szCs w:val="20"/>
              </w:rPr>
              <w:t>,</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c>
          <w:tcPr>
            <w:tcW w:w="696" w:type="dxa"/>
            <w:vMerge w:val="restart"/>
            <w:tcBorders>
              <w:top w:val="single" w:sz="4" w:space="0" w:color="auto"/>
            </w:tcBorders>
          </w:tcPr>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課</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題</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の</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設</w:t>
            </w:r>
          </w:p>
          <w:p w:rsidR="000343D1" w:rsidRPr="00432DBF" w:rsidRDefault="000343D1" w:rsidP="00540D3B">
            <w:pPr>
              <w:tabs>
                <w:tab w:val="left" w:pos="7371"/>
              </w:tabs>
              <w:jc w:val="center"/>
              <w:rPr>
                <w:rFonts w:ascii="ＭＳ 明朝" w:eastAsia="ＭＳ 明朝" w:hAnsi="ＭＳ 明朝"/>
                <w:shd w:val="pct15" w:color="auto" w:fill="FFFFFF"/>
              </w:rPr>
            </w:pPr>
            <w:r w:rsidRPr="00432DBF">
              <w:rPr>
                <w:rFonts w:ascii="ＭＳ 明朝" w:eastAsia="ＭＳ 明朝" w:hAnsi="ＭＳ 明朝" w:hint="eastAsia"/>
              </w:rPr>
              <w:t>定</w:t>
            </w: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jc w:val="center"/>
              <w:rPr>
                <w:rFonts w:ascii="ＭＳ 明朝" w:eastAsia="ＭＳ 明朝" w:hAnsi="ＭＳ 明朝"/>
                <w:shd w:val="pct15" w:color="auto" w:fill="FFFFFF"/>
              </w:rPr>
            </w:pPr>
          </w:p>
          <w:p w:rsidR="000343D1" w:rsidRPr="00432DBF" w:rsidRDefault="000343D1" w:rsidP="00540D3B">
            <w:pPr>
              <w:tabs>
                <w:tab w:val="left" w:pos="7371"/>
              </w:tabs>
              <w:rPr>
                <w:rFonts w:ascii="ＭＳ 明朝" w:eastAsia="ＭＳ 明朝" w:hAnsi="ＭＳ 明朝"/>
              </w:rPr>
            </w:pPr>
          </w:p>
        </w:tc>
        <w:tc>
          <w:tcPr>
            <w:tcW w:w="432" w:type="dxa"/>
            <w:tcBorders>
              <w:top w:val="single" w:sz="4" w:space="0" w:color="auto"/>
            </w:tcBorders>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lastRenderedPageBreak/>
              <w:t>２</w:t>
            </w:r>
          </w:p>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w:t>
            </w:r>
          </w:p>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３</w:t>
            </w:r>
          </w:p>
        </w:tc>
        <w:tc>
          <w:tcPr>
            <w:tcW w:w="1420" w:type="dxa"/>
            <w:vMerge/>
            <w:tcBorders>
              <w:bottom w:val="single" w:sz="4" w:space="0" w:color="auto"/>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59" w:type="dxa"/>
            <w:tcBorders>
              <w:top w:val="single" w:sz="4" w:space="0" w:color="auto"/>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○海岸清掃で拾ったごみの調査を行う。</w:t>
            </w:r>
          </w:p>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＜内容＞分別したごみの重さを量る。</w:t>
            </w:r>
          </w:p>
          <w:p w:rsidR="000343D1" w:rsidRPr="00432DBF" w:rsidRDefault="000343D1" w:rsidP="00540D3B">
            <w:pPr>
              <w:tabs>
                <w:tab w:val="left" w:pos="7371"/>
              </w:tabs>
              <w:overflowPunct w:val="0"/>
              <w:ind w:firstLineChars="400" w:firstLine="84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分類したごみ毎に写真をとる。</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・ガラスの破片が結構あった。</w:t>
            </w:r>
          </w:p>
          <w:p w:rsidR="000343D1" w:rsidRPr="00432DBF" w:rsidRDefault="000343D1" w:rsidP="00540D3B">
            <w:pPr>
              <w:tabs>
                <w:tab w:val="left" w:pos="7371"/>
              </w:tabs>
              <w:overflowPunct w:val="0"/>
              <w:ind w:left="185" w:hangingChars="88" w:hanging="185"/>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・ペットボトルやビニール袋などのプラスチックがあった。</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○ごみを分別して感じたことを整理する。（個人）※ロイロノート</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・こんなにごみがあるとは思わなかった。</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lastRenderedPageBreak/>
              <w:t>・ポイ捨てはしないでほしい。</w:t>
            </w:r>
          </w:p>
          <w:p w:rsidR="000343D1" w:rsidRPr="00432DBF" w:rsidRDefault="000343D1" w:rsidP="00540D3B">
            <w:pPr>
              <w:tabs>
                <w:tab w:val="left" w:pos="7371"/>
              </w:tabs>
              <w:overflowPunct w:val="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・環境によくないプラスチックなどがた</w:t>
            </w:r>
          </w:p>
          <w:p w:rsidR="000343D1" w:rsidRPr="00432DBF" w:rsidRDefault="000343D1" w:rsidP="00540D3B">
            <w:pPr>
              <w:tabs>
                <w:tab w:val="left" w:pos="7371"/>
              </w:tabs>
              <w:overflowPunct w:val="0"/>
              <w:ind w:firstLineChars="100" w:firstLine="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くさんあった。</w:t>
            </w:r>
          </w:p>
        </w:tc>
        <w:tc>
          <w:tcPr>
            <w:tcW w:w="561" w:type="dxa"/>
            <w:tcBorders>
              <w:top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lastRenderedPageBreak/>
              <w:t>①</w:t>
            </w:r>
          </w:p>
        </w:tc>
        <w:tc>
          <w:tcPr>
            <w:tcW w:w="561" w:type="dxa"/>
            <w:tcBorders>
              <w:top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p>
        </w:tc>
        <w:tc>
          <w:tcPr>
            <w:tcW w:w="561" w:type="dxa"/>
            <w:tcBorders>
              <w:top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p>
        </w:tc>
        <w:tc>
          <w:tcPr>
            <w:tcW w:w="1811" w:type="dxa"/>
            <w:tcBorders>
              <w:top w:val="single" w:sz="4" w:space="0" w:color="auto"/>
            </w:tcBorders>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c>
          <w:tcPr>
            <w:tcW w:w="692" w:type="dxa"/>
            <w:vMerge/>
          </w:tcPr>
          <w:p w:rsidR="000343D1" w:rsidRPr="00432DBF" w:rsidRDefault="000343D1" w:rsidP="00540D3B">
            <w:pPr>
              <w:tabs>
                <w:tab w:val="left" w:pos="7371"/>
              </w:tabs>
              <w:rPr>
                <w:rFonts w:ascii="ＭＳ 明朝" w:eastAsia="ＭＳ 明朝" w:hAnsi="ＭＳ 明朝"/>
              </w:rPr>
            </w:pPr>
          </w:p>
        </w:tc>
        <w:tc>
          <w:tcPr>
            <w:tcW w:w="489" w:type="dxa"/>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４</w:t>
            </w:r>
          </w:p>
          <w:p w:rsidR="000343D1" w:rsidRPr="00432DBF" w:rsidRDefault="000343D1" w:rsidP="00540D3B">
            <w:pPr>
              <w:tabs>
                <w:tab w:val="left" w:pos="7371"/>
              </w:tabs>
              <w:jc w:val="left"/>
              <w:rPr>
                <w:rFonts w:ascii="ＭＳ 明朝" w:eastAsia="ＭＳ 明朝" w:hAnsi="ＭＳ 明朝"/>
              </w:rPr>
            </w:pPr>
          </w:p>
        </w:tc>
        <w:tc>
          <w:tcPr>
            <w:tcW w:w="1412" w:type="dxa"/>
            <w:vMerge/>
            <w:tcBorders>
              <w:bottom w:val="single" w:sz="4" w:space="0" w:color="auto"/>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○今後の学習の見通しを立てる。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ごみ調査②に至るまでの児童の思いが大切となるので，児童に揺さぶり</w:t>
            </w:r>
            <w:r w:rsidRPr="00432DBF">
              <w:rPr>
                <w:rFonts w:ascii="ＭＳ 明朝" w:eastAsia="ＭＳ 明朝" w:hAnsi="ＭＳ 明朝" w:cs="ＭＳ 明朝" w:hint="eastAsia"/>
                <w:color w:val="000000"/>
                <w:kern w:val="0"/>
                <w:szCs w:val="20"/>
              </w:rPr>
              <w:t>を</w:t>
            </w:r>
            <w:r>
              <w:rPr>
                <w:rFonts w:ascii="ＭＳ 明朝" w:eastAsia="ＭＳ 明朝" w:hAnsi="ＭＳ 明朝" w:cs="ＭＳ 明朝" w:hint="eastAsia"/>
                <w:color w:val="000000"/>
                <w:kern w:val="0"/>
                <w:szCs w:val="20"/>
              </w:rPr>
              <w:t>掛け</w:t>
            </w:r>
            <w:r w:rsidRPr="00432DBF">
              <w:rPr>
                <w:rFonts w:ascii="ＭＳ 明朝" w:eastAsia="ＭＳ 明朝" w:hAnsi="ＭＳ 明朝" w:cs="ＭＳ 明朝" w:hint="eastAsia"/>
                <w:color w:val="000000"/>
                <w:kern w:val="0"/>
                <w:szCs w:val="20"/>
              </w:rPr>
              <w:t>ながら切実感を引き出す。</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※「実は前に日にごみ拾いが･･･」</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※「このまま，学習を進めますか？」</w:t>
            </w:r>
          </w:p>
          <w:p w:rsidR="000343D1" w:rsidRPr="00432DBF"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「ごみ調査は十分ですか？」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・できればもう一度ごみ調査に行きたい。</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・ごみ調査の仕方を知りたい。（専門家）</w:t>
            </w: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w:t>
            </w: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p>
        </w:tc>
        <w:tc>
          <w:tcPr>
            <w:tcW w:w="1799" w:type="dxa"/>
          </w:tcPr>
          <w:p w:rsidR="000343D1" w:rsidRPr="00432DBF" w:rsidRDefault="000343D1" w:rsidP="00540D3B">
            <w:pPr>
              <w:tabs>
                <w:tab w:val="left" w:pos="7371"/>
              </w:tabs>
              <w:ind w:rightChars="-50" w:right="-105"/>
              <w:jc w:val="left"/>
              <w:rPr>
                <w:rFonts w:ascii="ＭＳ 明朝" w:eastAsia="ＭＳ 明朝" w:hAnsi="ＭＳ 明朝"/>
              </w:rPr>
            </w:pP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c>
          <w:tcPr>
            <w:tcW w:w="692" w:type="dxa"/>
            <w:vMerge/>
          </w:tcPr>
          <w:p w:rsidR="000343D1" w:rsidRPr="00432DBF" w:rsidRDefault="000343D1" w:rsidP="00540D3B">
            <w:pPr>
              <w:tabs>
                <w:tab w:val="left" w:pos="7371"/>
              </w:tabs>
              <w:rPr>
                <w:rFonts w:ascii="ＭＳ 明朝" w:eastAsia="ＭＳ 明朝" w:hAnsi="ＭＳ 明朝"/>
              </w:rPr>
            </w:pPr>
          </w:p>
        </w:tc>
        <w:tc>
          <w:tcPr>
            <w:tcW w:w="489" w:type="dxa"/>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５</w:t>
            </w:r>
          </w:p>
        </w:tc>
        <w:tc>
          <w:tcPr>
            <w:tcW w:w="1412" w:type="dxa"/>
            <w:vMerge/>
            <w:tcBorders>
              <w:bottom w:val="single" w:sz="4" w:space="0" w:color="auto"/>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外部講師による講話①</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○海に親しむ集いでお世話になったＮＰＯ法人</w:t>
            </w:r>
            <w:r>
              <w:rPr>
                <w:rFonts w:ascii="ＭＳ 明朝" w:eastAsia="ＭＳ 明朝" w:hAnsi="ＭＳ 明朝" w:cs="ＭＳ 明朝" w:hint="eastAsia"/>
                <w:color w:val="000000"/>
                <w:kern w:val="0"/>
                <w:szCs w:val="20"/>
              </w:rPr>
              <w:t>浜わらす</w:t>
            </w:r>
            <w:r w:rsidRPr="00432DBF">
              <w:rPr>
                <w:rFonts w:ascii="ＭＳ 明朝" w:eastAsia="ＭＳ 明朝" w:hAnsi="ＭＳ 明朝" w:cs="ＭＳ 明朝" w:hint="eastAsia"/>
                <w:color w:val="000000"/>
                <w:kern w:val="0"/>
                <w:szCs w:val="20"/>
              </w:rPr>
              <w:t>の方の講話を聞く。</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※普段から海に関わる仕事をしていて,その中で感じる「海洋ごみ」についての現状や思いを伝えてもらう。</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※海に親しむ集いで児童が見えてこなかったであろう内容（ごみの種類や分別の仕方など）について話していただくことで,ごみ調査②の活動につなげる。</w:t>
            </w: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①</w:t>
            </w: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p>
        </w:tc>
        <w:tc>
          <w:tcPr>
            <w:tcW w:w="1799" w:type="dxa"/>
          </w:tcPr>
          <w:p w:rsidR="000343D1" w:rsidRPr="00432DBF" w:rsidRDefault="000343D1" w:rsidP="00540D3B">
            <w:pPr>
              <w:tabs>
                <w:tab w:val="left" w:pos="7371"/>
              </w:tabs>
              <w:ind w:rightChars="-50" w:right="-105"/>
              <w:jc w:val="left"/>
              <w:rPr>
                <w:rFonts w:ascii="ＭＳ 明朝" w:eastAsia="ＭＳ 明朝" w:hAnsi="ＭＳ 明朝" w:cs="ＭＳ 明朝"/>
                <w:color w:val="000000"/>
                <w:kern w:val="0"/>
                <w:szCs w:val="20"/>
              </w:rPr>
            </w:pPr>
            <w:r w:rsidRPr="00432DBF">
              <w:rPr>
                <w:rFonts w:ascii="ＭＳ 明朝" w:eastAsia="ＭＳ 明朝" w:hAnsi="ＭＳ 明朝" w:cs="ＭＳ 明朝"/>
                <w:color w:val="000000"/>
                <w:kern w:val="0"/>
                <w:szCs w:val="20"/>
              </w:rPr>
              <w:t>発表</w:t>
            </w:r>
            <w:r w:rsidRPr="00432DBF">
              <w:rPr>
                <w:rFonts w:ascii="ＭＳ 明朝" w:eastAsia="ＭＳ 明朝" w:hAnsi="ＭＳ 明朝" w:cs="ＭＳ 明朝" w:hint="eastAsia"/>
                <w:color w:val="000000"/>
                <w:kern w:val="0"/>
                <w:szCs w:val="20"/>
              </w:rPr>
              <w:t>,</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c>
          <w:tcPr>
            <w:tcW w:w="692" w:type="dxa"/>
            <w:vMerge/>
          </w:tcPr>
          <w:p w:rsidR="000343D1" w:rsidRPr="00432DBF" w:rsidRDefault="000343D1" w:rsidP="00540D3B">
            <w:pPr>
              <w:tabs>
                <w:tab w:val="left" w:pos="7371"/>
              </w:tabs>
              <w:rPr>
                <w:rFonts w:ascii="ＭＳ 明朝" w:eastAsia="ＭＳ 明朝" w:hAnsi="ＭＳ 明朝"/>
              </w:rPr>
            </w:pPr>
          </w:p>
        </w:tc>
        <w:tc>
          <w:tcPr>
            <w:tcW w:w="489" w:type="dxa"/>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６</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cs="ＭＳ 明朝"/>
                <w:kern w:val="0"/>
                <w:eastAsianLayout w:id="-1406298877" w:vert="1" w:vertCompress="1"/>
              </w:rPr>
              <w:t>～</w:t>
            </w:r>
            <w:r w:rsidRPr="00432DBF">
              <w:rPr>
                <w:rFonts w:ascii="ＭＳ 明朝" w:eastAsia="ＭＳ 明朝" w:hAnsi="ＭＳ 明朝" w:hint="eastAsia"/>
              </w:rPr>
              <w:t>９</w:t>
            </w:r>
          </w:p>
        </w:tc>
        <w:tc>
          <w:tcPr>
            <w:tcW w:w="1412" w:type="dxa"/>
            <w:vMerge/>
            <w:tcBorders>
              <w:bottom w:val="single" w:sz="4" w:space="0" w:color="auto"/>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○大谷海岸のごみ調査②を行う。</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・自分たちの手で，今度はどのくらいごみが集まるのかしっかり調べたい。</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（活動２ｈ，分類１ｈ,まとめ１ｈ）</w:t>
            </w: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w:t>
            </w: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p>
        </w:tc>
        <w:tc>
          <w:tcPr>
            <w:tcW w:w="560" w:type="dxa"/>
            <w:vAlign w:val="center"/>
          </w:tcPr>
          <w:p w:rsidR="000343D1" w:rsidRPr="00432DBF" w:rsidRDefault="000343D1" w:rsidP="00540D3B">
            <w:pPr>
              <w:tabs>
                <w:tab w:val="left" w:pos="7371"/>
              </w:tabs>
              <w:jc w:val="center"/>
              <w:rPr>
                <w:rFonts w:ascii="ＭＳ 明朝" w:eastAsia="ＭＳ 明朝" w:hAnsi="ＭＳ 明朝" w:cs="ＭＳ 明朝"/>
                <w:color w:val="000000"/>
                <w:kern w:val="0"/>
                <w:szCs w:val="20"/>
              </w:rPr>
            </w:pPr>
          </w:p>
        </w:tc>
        <w:tc>
          <w:tcPr>
            <w:tcW w:w="1799" w:type="dxa"/>
          </w:tcPr>
          <w:p w:rsidR="000343D1" w:rsidRPr="00432DBF" w:rsidRDefault="000343D1" w:rsidP="00540D3B">
            <w:pPr>
              <w:tabs>
                <w:tab w:val="left" w:pos="7371"/>
              </w:tabs>
              <w:ind w:rightChars="-50" w:right="-105"/>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c>
          <w:tcPr>
            <w:tcW w:w="692" w:type="dxa"/>
            <w:vMerge/>
          </w:tcPr>
          <w:p w:rsidR="000343D1" w:rsidRPr="00432DBF" w:rsidRDefault="000343D1" w:rsidP="00540D3B">
            <w:pPr>
              <w:tabs>
                <w:tab w:val="left" w:pos="7371"/>
              </w:tabs>
              <w:rPr>
                <w:rFonts w:ascii="ＭＳ 明朝" w:eastAsia="ＭＳ 明朝" w:hAnsi="ＭＳ 明朝"/>
              </w:rPr>
            </w:pPr>
          </w:p>
        </w:tc>
        <w:tc>
          <w:tcPr>
            <w:tcW w:w="489" w:type="dxa"/>
            <w:tcBorders>
              <w:bottom w:val="single" w:sz="4" w:space="0" w:color="auto"/>
            </w:tcBorders>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10</w:t>
            </w:r>
          </w:p>
        </w:tc>
        <w:tc>
          <w:tcPr>
            <w:tcW w:w="1412" w:type="dxa"/>
            <w:vMerge/>
            <w:tcBorders>
              <w:bottom w:val="nil"/>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Borders>
              <w:bottom w:val="single" w:sz="4" w:space="0" w:color="auto"/>
            </w:tcBorders>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○ごみ調査②を行って感じたことを整理する。（個人）</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※体験活動後の振り返り</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※ワークシートをロイロノートに保存</w:t>
            </w:r>
          </w:p>
        </w:tc>
        <w:tc>
          <w:tcPr>
            <w:tcW w:w="560" w:type="dxa"/>
            <w:tcBorders>
              <w:bottom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①</w:t>
            </w:r>
          </w:p>
        </w:tc>
        <w:tc>
          <w:tcPr>
            <w:tcW w:w="560" w:type="dxa"/>
            <w:tcBorders>
              <w:bottom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p>
        </w:tc>
        <w:tc>
          <w:tcPr>
            <w:tcW w:w="560" w:type="dxa"/>
            <w:tcBorders>
              <w:bottom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p>
        </w:tc>
        <w:tc>
          <w:tcPr>
            <w:tcW w:w="1799" w:type="dxa"/>
            <w:tcBorders>
              <w:bottom w:val="single" w:sz="4" w:space="0" w:color="auto"/>
            </w:tcBorders>
          </w:tcPr>
          <w:p w:rsidR="000343D1" w:rsidRPr="00432DBF" w:rsidRDefault="000343D1" w:rsidP="00540D3B">
            <w:pPr>
              <w:tabs>
                <w:tab w:val="left" w:pos="7371"/>
              </w:tabs>
              <w:ind w:rightChars="-50" w:right="-105"/>
              <w:jc w:val="left"/>
              <w:rPr>
                <w:rFonts w:ascii="ＭＳ 明朝" w:eastAsia="ＭＳ 明朝" w:hAnsi="ＭＳ 明朝"/>
              </w:rPr>
            </w:pP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c>
          <w:tcPr>
            <w:tcW w:w="692" w:type="dxa"/>
            <w:vMerge/>
          </w:tcPr>
          <w:p w:rsidR="000343D1" w:rsidRPr="00432DBF" w:rsidRDefault="000343D1" w:rsidP="00540D3B">
            <w:pPr>
              <w:tabs>
                <w:tab w:val="left" w:pos="7371"/>
              </w:tabs>
              <w:rPr>
                <w:rFonts w:ascii="ＭＳ 明朝" w:eastAsia="ＭＳ 明朝" w:hAnsi="ＭＳ 明朝"/>
              </w:rPr>
            </w:pPr>
          </w:p>
        </w:tc>
        <w:tc>
          <w:tcPr>
            <w:tcW w:w="489" w:type="dxa"/>
            <w:tcBorders>
              <w:bottom w:val="single" w:sz="4" w:space="0" w:color="auto"/>
            </w:tcBorders>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11</w:t>
            </w:r>
          </w:p>
        </w:tc>
        <w:tc>
          <w:tcPr>
            <w:tcW w:w="1412" w:type="dxa"/>
            <w:tcBorders>
              <w:top w:val="nil"/>
              <w:bottom w:val="single" w:sz="4" w:space="0" w:color="auto"/>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Borders>
              <w:bottom w:val="single" w:sz="4" w:space="0" w:color="auto"/>
            </w:tcBorders>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外部講師による講話②</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○海に親しむ集いでお世話になったＮＰＯ法人</w:t>
            </w:r>
            <w:r>
              <w:rPr>
                <w:rFonts w:ascii="ＭＳ 明朝" w:eastAsia="ＭＳ 明朝" w:hAnsi="ＭＳ 明朝" w:cs="ＭＳ 明朝" w:hint="eastAsia"/>
                <w:color w:val="000000"/>
                <w:kern w:val="0"/>
                <w:szCs w:val="20"/>
              </w:rPr>
              <w:t>浜わらす</w:t>
            </w:r>
            <w:r w:rsidRPr="00432DBF">
              <w:rPr>
                <w:rFonts w:ascii="ＭＳ 明朝" w:eastAsia="ＭＳ 明朝" w:hAnsi="ＭＳ 明朝" w:cs="ＭＳ 明朝" w:hint="eastAsia"/>
                <w:color w:val="000000"/>
                <w:kern w:val="0"/>
                <w:szCs w:val="20"/>
              </w:rPr>
              <w:t>の方に，ごみ調査の結果を伝える。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※普段からごみ拾いをしているが，ごみは</w:t>
            </w:r>
            <w:r>
              <w:rPr>
                <w:rFonts w:ascii="ＭＳ 明朝" w:eastAsia="ＭＳ 明朝" w:hAnsi="ＭＳ 明朝" w:cs="ＭＳ 明朝" w:hint="eastAsia"/>
                <w:color w:val="000000"/>
                <w:kern w:val="0"/>
                <w:szCs w:val="20"/>
              </w:rPr>
              <w:t>な</w:t>
            </w:r>
            <w:r w:rsidRPr="00432DBF">
              <w:rPr>
                <w:rFonts w:ascii="ＭＳ 明朝" w:eastAsia="ＭＳ 明朝" w:hAnsi="ＭＳ 明朝" w:cs="ＭＳ 明朝" w:hint="eastAsia"/>
                <w:color w:val="000000"/>
                <w:kern w:val="0"/>
                <w:szCs w:val="20"/>
              </w:rPr>
              <w:t>くなることはないこと，そして海はつながっており，世界的な視点でも，海洋ごみが問題になっていることを話していただき，次時の活動につながりを持たせる。</w:t>
            </w:r>
          </w:p>
        </w:tc>
        <w:tc>
          <w:tcPr>
            <w:tcW w:w="560" w:type="dxa"/>
            <w:tcBorders>
              <w:bottom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①</w:t>
            </w:r>
          </w:p>
        </w:tc>
        <w:tc>
          <w:tcPr>
            <w:tcW w:w="560" w:type="dxa"/>
            <w:tcBorders>
              <w:bottom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p>
        </w:tc>
        <w:tc>
          <w:tcPr>
            <w:tcW w:w="560" w:type="dxa"/>
            <w:tcBorders>
              <w:bottom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p>
        </w:tc>
        <w:tc>
          <w:tcPr>
            <w:tcW w:w="1799" w:type="dxa"/>
            <w:tcBorders>
              <w:bottom w:val="single" w:sz="4" w:space="0" w:color="auto"/>
            </w:tcBorders>
          </w:tcPr>
          <w:p w:rsidR="000343D1" w:rsidRPr="00432DBF" w:rsidRDefault="000343D1" w:rsidP="00540D3B">
            <w:pPr>
              <w:tabs>
                <w:tab w:val="left" w:pos="7371"/>
              </w:tabs>
              <w:ind w:rightChars="-50" w:right="-105"/>
              <w:jc w:val="left"/>
              <w:rPr>
                <w:rFonts w:ascii="ＭＳ 明朝" w:eastAsia="ＭＳ 明朝" w:hAnsi="ＭＳ 明朝" w:cs="ＭＳ 明朝"/>
                <w:color w:val="000000"/>
                <w:kern w:val="0"/>
                <w:szCs w:val="20"/>
              </w:rPr>
            </w:pP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rPr>
          <w:trHeight w:val="3504"/>
        </w:trPr>
        <w:tc>
          <w:tcPr>
            <w:tcW w:w="692" w:type="dxa"/>
            <w:vMerge/>
          </w:tcPr>
          <w:p w:rsidR="000343D1" w:rsidRPr="00432DBF" w:rsidRDefault="000343D1" w:rsidP="00540D3B">
            <w:pPr>
              <w:tabs>
                <w:tab w:val="left" w:pos="7371"/>
              </w:tabs>
              <w:rPr>
                <w:rFonts w:ascii="ＭＳ 明朝" w:eastAsia="ＭＳ 明朝" w:hAnsi="ＭＳ 明朝"/>
                <w:shd w:val="pct15" w:color="auto" w:fill="FFFFFF"/>
              </w:rPr>
            </w:pPr>
          </w:p>
        </w:tc>
        <w:tc>
          <w:tcPr>
            <w:tcW w:w="489" w:type="dxa"/>
            <w:tcBorders>
              <w:bottom w:val="single" w:sz="4" w:space="0" w:color="auto"/>
            </w:tcBorders>
            <w:shd w:val="clear" w:color="auto" w:fill="auto"/>
          </w:tcPr>
          <w:p w:rsidR="000343D1" w:rsidRPr="00157B74" w:rsidRDefault="000343D1" w:rsidP="00540D3B">
            <w:pPr>
              <w:tabs>
                <w:tab w:val="left" w:pos="7371"/>
              </w:tabs>
              <w:jc w:val="left"/>
              <w:rPr>
                <w:rFonts w:ascii="ＭＳ 明朝" w:eastAsia="ＭＳ 明朝" w:hAnsi="ＭＳ 明朝"/>
              </w:rPr>
            </w:pPr>
            <w:r w:rsidRPr="00157B74">
              <w:rPr>
                <w:rFonts w:ascii="ＭＳ 明朝" w:eastAsia="ＭＳ 明朝" w:hAnsi="ＭＳ 明朝" w:hint="eastAsia"/>
              </w:rPr>
              <w:t>12</w:t>
            </w:r>
          </w:p>
          <w:p w:rsidR="000343D1" w:rsidRPr="00157B74" w:rsidRDefault="000343D1" w:rsidP="00540D3B">
            <w:pPr>
              <w:tabs>
                <w:tab w:val="left" w:pos="7371"/>
              </w:tabs>
              <w:jc w:val="left"/>
              <w:rPr>
                <w:rFonts w:ascii="ＭＳ 明朝" w:eastAsia="ＭＳ 明朝" w:hAnsi="ＭＳ 明朝"/>
              </w:rPr>
            </w:pPr>
          </w:p>
          <w:p w:rsidR="000343D1" w:rsidRPr="00157B74" w:rsidRDefault="000343D1" w:rsidP="00540D3B">
            <w:pPr>
              <w:tabs>
                <w:tab w:val="left" w:pos="7371"/>
              </w:tabs>
              <w:jc w:val="left"/>
              <w:rPr>
                <w:rFonts w:ascii="ＭＳ 明朝" w:eastAsia="ＭＳ 明朝" w:hAnsi="ＭＳ 明朝"/>
              </w:rPr>
            </w:pPr>
            <w:r w:rsidRPr="00157B74">
              <w:rPr>
                <w:rFonts w:ascii="ＭＳ 明朝" w:eastAsia="ＭＳ 明朝" w:hAnsi="ＭＳ 明朝" w:hint="eastAsia"/>
              </w:rPr>
              <w:t>※</w:t>
            </w:r>
          </w:p>
          <w:p w:rsidR="000343D1" w:rsidRPr="00157B74" w:rsidRDefault="000343D1" w:rsidP="00540D3B">
            <w:pPr>
              <w:tabs>
                <w:tab w:val="left" w:pos="7371"/>
              </w:tabs>
              <w:jc w:val="left"/>
              <w:rPr>
                <w:rFonts w:ascii="ＭＳ 明朝" w:eastAsia="ＭＳ 明朝" w:hAnsi="ＭＳ 明朝"/>
              </w:rPr>
            </w:pPr>
            <w:r w:rsidRPr="00157B74">
              <w:rPr>
                <w:rFonts w:ascii="ＭＳ 明朝" w:eastAsia="ＭＳ 明朝" w:hAnsi="ＭＳ 明朝" w:hint="eastAsia"/>
              </w:rPr>
              <w:t>本時</w:t>
            </w:r>
          </w:p>
        </w:tc>
        <w:tc>
          <w:tcPr>
            <w:tcW w:w="1412" w:type="dxa"/>
            <w:tcBorders>
              <w:top w:val="single" w:sz="4" w:space="0" w:color="auto"/>
              <w:bottom w:val="single" w:sz="4" w:space="0" w:color="auto"/>
            </w:tcBorders>
            <w:shd w:val="clear" w:color="auto" w:fill="auto"/>
          </w:tcPr>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大谷海岸から環境を考えよう</w:t>
            </w:r>
          </w:p>
        </w:tc>
        <w:tc>
          <w:tcPr>
            <w:tcW w:w="4129" w:type="dxa"/>
            <w:tcBorders>
              <w:bottom w:val="single" w:sz="4" w:space="0" w:color="auto"/>
            </w:tcBorders>
            <w:shd w:val="clear" w:color="auto" w:fill="auto"/>
          </w:tcPr>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○海洋ごみの現状について知る。</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※世界各地に広がる海洋ごみの現状を，映像資料を通して見せることで，大谷の海で起こっていることが世界でも起こっていることに気付かせる。</w:t>
            </w:r>
          </w:p>
          <w:p w:rsidR="000343D1" w:rsidRPr="00157B74" w:rsidRDefault="000343D1" w:rsidP="00540D3B">
            <w:pPr>
              <w:tabs>
                <w:tab w:val="left" w:pos="7371"/>
              </w:tabs>
              <w:ind w:left="210" w:hangingChars="100" w:hanging="210"/>
              <w:jc w:val="left"/>
              <w:rPr>
                <w:rFonts w:ascii="ＭＳ 明朝" w:eastAsia="ＭＳ 明朝" w:hAnsi="ＭＳ 明朝"/>
              </w:rPr>
            </w:pPr>
            <w:r w:rsidRPr="00157B74">
              <w:rPr>
                <w:rFonts w:ascii="ＭＳ 明朝" w:eastAsia="ＭＳ 明朝" w:hAnsi="ＭＳ 明朝" w:hint="eastAsia"/>
              </w:rPr>
              <w:t>＜予想される児童の反応＞</w:t>
            </w:r>
          </w:p>
          <w:p w:rsidR="000343D1" w:rsidRPr="00157B74"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・びっくりした。</w:t>
            </w:r>
          </w:p>
          <w:p w:rsidR="000343D1" w:rsidRPr="00157B74" w:rsidRDefault="000343D1" w:rsidP="00540D3B">
            <w:pPr>
              <w:tabs>
                <w:tab w:val="left" w:pos="7371"/>
              </w:tabs>
              <w:overflowPunct w:val="0"/>
              <w:ind w:leftChars="100" w:left="42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・世界の海にもこんなにごみがあるとは思わなかった。</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浜わらす</w:t>
            </w:r>
            <w:r w:rsidRPr="00157B74">
              <w:rPr>
                <w:rFonts w:ascii="ＭＳ 明朝" w:eastAsia="ＭＳ 明朝" w:hAnsi="ＭＳ 明朝" w:cs="ＭＳ 明朝" w:hint="eastAsia"/>
                <w:color w:val="000000"/>
                <w:kern w:val="0"/>
                <w:szCs w:val="20"/>
              </w:rPr>
              <w:t>の方のお話や大谷海岸や世界の海のごみ現状を知って，一番問題だと思うことはどのようなことですか」と問うことで課題意識を高めさせる。</w:t>
            </w:r>
          </w:p>
        </w:tc>
        <w:tc>
          <w:tcPr>
            <w:tcW w:w="560" w:type="dxa"/>
            <w:tcBorders>
              <w:bottom w:val="single" w:sz="4" w:space="0" w:color="auto"/>
            </w:tcBorders>
            <w:shd w:val="clear" w:color="auto" w:fill="auto"/>
            <w:vAlign w:val="center"/>
          </w:tcPr>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tc>
        <w:tc>
          <w:tcPr>
            <w:tcW w:w="560" w:type="dxa"/>
            <w:tcBorders>
              <w:bottom w:val="single" w:sz="4" w:space="0" w:color="auto"/>
            </w:tcBorders>
            <w:shd w:val="clear" w:color="auto" w:fill="auto"/>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①</w:t>
            </w:r>
          </w:p>
        </w:tc>
        <w:tc>
          <w:tcPr>
            <w:tcW w:w="560" w:type="dxa"/>
            <w:tcBorders>
              <w:bottom w:val="single" w:sz="4" w:space="0" w:color="auto"/>
            </w:tcBorders>
            <w:shd w:val="clear" w:color="auto" w:fill="auto"/>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①</w:t>
            </w:r>
          </w:p>
        </w:tc>
        <w:tc>
          <w:tcPr>
            <w:tcW w:w="1799" w:type="dxa"/>
            <w:tcBorders>
              <w:bottom w:val="single" w:sz="4" w:space="0" w:color="auto"/>
            </w:tcBorders>
            <w:shd w:val="clear" w:color="auto" w:fill="auto"/>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cs="ＭＳ 明朝"/>
                <w:color w:val="000000"/>
                <w:kern w:val="0"/>
                <w:szCs w:val="20"/>
              </w:rPr>
              <w:t>発表</w:t>
            </w:r>
            <w:r w:rsidRPr="00432DBF">
              <w:rPr>
                <w:rFonts w:ascii="ＭＳ 明朝" w:eastAsia="ＭＳ 明朝" w:hAnsi="ＭＳ 明朝" w:cs="ＭＳ 明朝" w:hint="eastAsia"/>
                <w:color w:val="000000"/>
                <w:kern w:val="0"/>
                <w:szCs w:val="20"/>
              </w:rPr>
              <w:t>,</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rPr>
          <w:trHeight w:val="36"/>
        </w:trPr>
        <w:tc>
          <w:tcPr>
            <w:tcW w:w="692" w:type="dxa"/>
            <w:vMerge/>
            <w:tcBorders>
              <w:bottom w:val="single" w:sz="4" w:space="0" w:color="auto"/>
            </w:tcBorders>
          </w:tcPr>
          <w:p w:rsidR="000343D1" w:rsidRPr="00432DBF" w:rsidRDefault="000343D1" w:rsidP="00540D3B">
            <w:pPr>
              <w:tabs>
                <w:tab w:val="left" w:pos="7371"/>
              </w:tabs>
              <w:rPr>
                <w:rFonts w:ascii="ＭＳ 明朝" w:eastAsia="ＭＳ 明朝" w:hAnsi="ＭＳ 明朝"/>
                <w:shd w:val="pct15" w:color="auto" w:fill="FFFFFF"/>
              </w:rPr>
            </w:pPr>
          </w:p>
        </w:tc>
        <w:tc>
          <w:tcPr>
            <w:tcW w:w="489" w:type="dxa"/>
            <w:tcBorders>
              <w:bottom w:val="nil"/>
            </w:tcBorders>
            <w:shd w:val="clear" w:color="auto" w:fill="auto"/>
          </w:tcPr>
          <w:p w:rsidR="000343D1" w:rsidRPr="00157B74" w:rsidRDefault="000343D1" w:rsidP="00540D3B">
            <w:pPr>
              <w:tabs>
                <w:tab w:val="left" w:pos="7371"/>
              </w:tabs>
              <w:jc w:val="left"/>
              <w:rPr>
                <w:rFonts w:ascii="ＭＳ 明朝" w:eastAsia="ＭＳ 明朝" w:hAnsi="ＭＳ 明朝"/>
              </w:rPr>
            </w:pPr>
          </w:p>
        </w:tc>
        <w:tc>
          <w:tcPr>
            <w:tcW w:w="1412" w:type="dxa"/>
            <w:tcBorders>
              <w:top w:val="single" w:sz="4" w:space="0" w:color="auto"/>
              <w:bottom w:val="nil"/>
            </w:tcBorders>
            <w:shd w:val="clear" w:color="auto" w:fill="auto"/>
          </w:tcPr>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Borders>
              <w:bottom w:val="nil"/>
            </w:tcBorders>
            <w:shd w:val="clear" w:color="auto" w:fill="auto"/>
          </w:tcPr>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＜予想される児童の反応＞</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海洋ごみがたくさんあること</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ペットボトルや発砲スチロールなど生活ごみが多いこと</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海洋ごみが生き物に影響を与えること</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外国製品のごみもあること</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環境に悪いごみ（プラスチックなど）があること</w:t>
            </w:r>
          </w:p>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157B74">
              <w:rPr>
                <w:rFonts w:ascii="ＭＳ 明朝" w:eastAsia="ＭＳ 明朝" w:hAnsi="ＭＳ 明朝" w:cs="ＭＳ 明朝" w:hint="eastAsia"/>
                <w:color w:val="000000"/>
                <w:kern w:val="0"/>
                <w:szCs w:val="20"/>
              </w:rPr>
              <w:t>【児童が設定すると思われる課題例】</w:t>
            </w:r>
          </w:p>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プラスチック問題（ごみの種類に特化）</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「プラスチックは環境にどのような影響をあたえるのだろうか」</w:t>
            </w:r>
          </w:p>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海の環境悪化による生態系への影響</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「ごみは海にくらす生き物にどのような影響を与えるのだろうか」</w:t>
            </w:r>
          </w:p>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海洋ごみが海にもたらす影響</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「ごみは海にどのような影響を与えるのだろうか」</w:t>
            </w:r>
          </w:p>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ごみが減らない理由</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「大谷海岸にあるごみはどこからやってくるのだろうか」</w:t>
            </w:r>
          </w:p>
          <w:p w:rsidR="000343D1" w:rsidRPr="00157B74" w:rsidRDefault="000343D1" w:rsidP="00540D3B">
            <w:pPr>
              <w:tabs>
                <w:tab w:val="left" w:pos="7371"/>
              </w:tabs>
              <w:overflowPunct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w:t>
            </w:r>
            <w:r w:rsidRPr="00157B74">
              <w:rPr>
                <w:rFonts w:ascii="ＭＳ 明朝" w:eastAsia="ＭＳ 明朝" w:hAnsi="ＭＳ 明朝" w:cs="ＭＳ 明朝" w:hint="eastAsia"/>
                <w:color w:val="000000"/>
                <w:kern w:val="0"/>
                <w:szCs w:val="20"/>
              </w:rPr>
              <w:t>ごみを減らす取組</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「ごみを減らすにはどうすればよいのだろうか」</w:t>
            </w:r>
          </w:p>
          <w:p w:rsidR="000343D1" w:rsidRPr="00157B74"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p>
        </w:tc>
        <w:tc>
          <w:tcPr>
            <w:tcW w:w="560" w:type="dxa"/>
            <w:tcBorders>
              <w:bottom w:val="nil"/>
            </w:tcBorders>
            <w:shd w:val="clear" w:color="auto" w:fill="auto"/>
            <w:vAlign w:val="center"/>
          </w:tcPr>
          <w:p w:rsidR="000343D1" w:rsidRPr="00432DBF" w:rsidRDefault="000343D1" w:rsidP="00540D3B">
            <w:pPr>
              <w:tabs>
                <w:tab w:val="left" w:pos="7371"/>
              </w:tabs>
              <w:jc w:val="center"/>
              <w:rPr>
                <w:rFonts w:ascii="ＭＳ 明朝" w:eastAsia="ＭＳ 明朝" w:hAnsi="ＭＳ 明朝"/>
              </w:rPr>
            </w:pPr>
          </w:p>
        </w:tc>
        <w:tc>
          <w:tcPr>
            <w:tcW w:w="560" w:type="dxa"/>
            <w:tcBorders>
              <w:bottom w:val="nil"/>
            </w:tcBorders>
            <w:shd w:val="clear" w:color="auto" w:fill="auto"/>
            <w:vAlign w:val="center"/>
          </w:tcPr>
          <w:p w:rsidR="000343D1" w:rsidRPr="00432DBF" w:rsidRDefault="000343D1" w:rsidP="00540D3B">
            <w:pPr>
              <w:tabs>
                <w:tab w:val="left" w:pos="7371"/>
              </w:tabs>
              <w:jc w:val="center"/>
              <w:rPr>
                <w:rFonts w:ascii="ＭＳ 明朝" w:eastAsia="ＭＳ 明朝" w:hAnsi="ＭＳ 明朝"/>
              </w:rPr>
            </w:pPr>
          </w:p>
        </w:tc>
        <w:tc>
          <w:tcPr>
            <w:tcW w:w="560" w:type="dxa"/>
            <w:tcBorders>
              <w:bottom w:val="nil"/>
            </w:tcBorders>
            <w:shd w:val="clear" w:color="auto" w:fill="auto"/>
            <w:vAlign w:val="center"/>
          </w:tcPr>
          <w:p w:rsidR="000343D1" w:rsidRPr="00432DBF" w:rsidRDefault="000343D1" w:rsidP="00540D3B">
            <w:pPr>
              <w:tabs>
                <w:tab w:val="left" w:pos="7371"/>
              </w:tabs>
              <w:jc w:val="center"/>
              <w:rPr>
                <w:rFonts w:ascii="ＭＳ 明朝" w:eastAsia="ＭＳ 明朝" w:hAnsi="ＭＳ 明朝"/>
              </w:rPr>
            </w:pPr>
          </w:p>
        </w:tc>
        <w:tc>
          <w:tcPr>
            <w:tcW w:w="1799" w:type="dxa"/>
            <w:tcBorders>
              <w:bottom w:val="nil"/>
            </w:tcBorders>
            <w:shd w:val="clear" w:color="auto" w:fill="auto"/>
          </w:tcPr>
          <w:p w:rsidR="000343D1" w:rsidRPr="00432DBF" w:rsidRDefault="000343D1" w:rsidP="00540D3B">
            <w:pPr>
              <w:tabs>
                <w:tab w:val="left" w:pos="7371"/>
              </w:tabs>
              <w:jc w:val="left"/>
              <w:rPr>
                <w:rFonts w:ascii="ＭＳ 明朝" w:eastAsia="ＭＳ 明朝" w:hAnsi="ＭＳ 明朝" w:cs="ＭＳ 明朝"/>
                <w:color w:val="000000"/>
                <w:kern w:val="0"/>
                <w:szCs w:val="20"/>
              </w:rPr>
            </w:pPr>
          </w:p>
        </w:tc>
      </w:tr>
      <w:tr w:rsidR="000343D1" w:rsidRPr="00432DBF" w:rsidTr="00540D3B">
        <w:tc>
          <w:tcPr>
            <w:tcW w:w="692" w:type="dxa"/>
            <w:vMerge w:val="restart"/>
            <w:tcBorders>
              <w:top w:val="single" w:sz="4" w:space="0" w:color="auto"/>
            </w:tcBorders>
          </w:tcPr>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情</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報</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の</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収</w:t>
            </w:r>
          </w:p>
          <w:p w:rsidR="000343D1" w:rsidRPr="00432DBF" w:rsidRDefault="000343D1" w:rsidP="00540D3B">
            <w:pPr>
              <w:tabs>
                <w:tab w:val="left" w:pos="7371"/>
              </w:tabs>
              <w:jc w:val="center"/>
              <w:rPr>
                <w:rFonts w:ascii="ＭＳ 明朝" w:eastAsia="ＭＳ 明朝" w:hAnsi="ＭＳ 明朝"/>
                <w:shd w:val="pct15" w:color="auto" w:fill="FFFFFF"/>
              </w:rPr>
            </w:pPr>
            <w:r w:rsidRPr="00432DBF">
              <w:rPr>
                <w:rFonts w:ascii="ＭＳ 明朝" w:eastAsia="ＭＳ 明朝" w:hAnsi="ＭＳ 明朝" w:hint="eastAsia"/>
              </w:rPr>
              <w:t>集</w:t>
            </w:r>
          </w:p>
        </w:tc>
        <w:tc>
          <w:tcPr>
            <w:tcW w:w="489" w:type="dxa"/>
            <w:tcBorders>
              <w:top w:val="single" w:sz="4" w:space="0" w:color="auto"/>
            </w:tcBorders>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13</w:t>
            </w:r>
          </w:p>
        </w:tc>
        <w:tc>
          <w:tcPr>
            <w:tcW w:w="1412" w:type="dxa"/>
            <w:vMerge w:val="restart"/>
            <w:tcBorders>
              <w:top w:val="single" w:sz="4" w:space="0" w:color="auto"/>
            </w:tcBorders>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大谷海岸から環境を考えよう</w:t>
            </w:r>
          </w:p>
        </w:tc>
        <w:tc>
          <w:tcPr>
            <w:tcW w:w="4129" w:type="dxa"/>
            <w:tcBorders>
              <w:top w:val="single" w:sz="4" w:space="0" w:color="auto"/>
            </w:tcBorders>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○個人で課題を設定した後に,似ている考えごとにグルーピングする。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○課題を調べるための方法について具体的に考える。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※「みんなの疑問を解決するためにどのようなことが必要ですか？」と問うことで，情報収集の方法について考えさせる。</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・インターネットや本を使って調べる。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 xml:space="preserve">・漁師さんにインタビュー（電話なども可）する。　　　　　　　</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※児童が目指す学習のゴールについて確認する。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（まとめ方,</w:t>
            </w:r>
            <w:r>
              <w:rPr>
                <w:rFonts w:ascii="ＭＳ 明朝" w:eastAsia="ＭＳ 明朝" w:hAnsi="ＭＳ 明朝" w:cs="ＭＳ 明朝" w:hint="eastAsia"/>
                <w:color w:val="000000"/>
                <w:kern w:val="0"/>
                <w:szCs w:val="20"/>
              </w:rPr>
              <w:t>発表対象</w:t>
            </w:r>
            <w:r w:rsidRPr="00432DBF">
              <w:rPr>
                <w:rFonts w:ascii="ＭＳ 明朝" w:eastAsia="ＭＳ 明朝" w:hAnsi="ＭＳ 明朝" w:cs="ＭＳ 明朝" w:hint="eastAsia"/>
                <w:color w:val="000000"/>
                <w:kern w:val="0"/>
                <w:szCs w:val="20"/>
              </w:rPr>
              <w:t>等）</w:t>
            </w:r>
          </w:p>
        </w:tc>
        <w:tc>
          <w:tcPr>
            <w:tcW w:w="560" w:type="dxa"/>
            <w:tcBorders>
              <w:top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p>
        </w:tc>
        <w:tc>
          <w:tcPr>
            <w:tcW w:w="560" w:type="dxa"/>
            <w:tcBorders>
              <w:top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②</w:t>
            </w:r>
          </w:p>
        </w:tc>
        <w:tc>
          <w:tcPr>
            <w:tcW w:w="560" w:type="dxa"/>
            <w:tcBorders>
              <w:top w:val="single" w:sz="4" w:space="0" w:color="auto"/>
            </w:tcBorders>
            <w:vAlign w:val="center"/>
          </w:tcPr>
          <w:p w:rsidR="000343D1" w:rsidRPr="00432DBF" w:rsidRDefault="000343D1" w:rsidP="00540D3B">
            <w:pPr>
              <w:tabs>
                <w:tab w:val="left" w:pos="7371"/>
              </w:tabs>
              <w:jc w:val="center"/>
              <w:rPr>
                <w:rFonts w:ascii="ＭＳ 明朝" w:eastAsia="ＭＳ 明朝" w:hAnsi="ＭＳ 明朝"/>
              </w:rPr>
            </w:pPr>
          </w:p>
        </w:tc>
        <w:tc>
          <w:tcPr>
            <w:tcW w:w="1799" w:type="dxa"/>
            <w:tcBorders>
              <w:top w:val="single" w:sz="4" w:space="0" w:color="auto"/>
            </w:tcBorders>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rPr>
          <w:trHeight w:val="974"/>
        </w:trPr>
        <w:tc>
          <w:tcPr>
            <w:tcW w:w="692" w:type="dxa"/>
            <w:vMerge/>
          </w:tcPr>
          <w:p w:rsidR="000343D1" w:rsidRPr="00432DBF" w:rsidRDefault="000343D1" w:rsidP="00540D3B">
            <w:pPr>
              <w:tabs>
                <w:tab w:val="left" w:pos="7371"/>
              </w:tabs>
              <w:jc w:val="center"/>
              <w:rPr>
                <w:rFonts w:ascii="ＭＳ 明朝" w:eastAsia="ＭＳ 明朝" w:hAnsi="ＭＳ 明朝"/>
              </w:rPr>
            </w:pPr>
          </w:p>
        </w:tc>
        <w:tc>
          <w:tcPr>
            <w:tcW w:w="489" w:type="dxa"/>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14</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cs="ＭＳ 明朝"/>
                <w:kern w:val="0"/>
                <w:eastAsianLayout w:id="-1406298877" w:vert="1" w:vertCompress="1"/>
              </w:rPr>
              <w:t>～</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19</w:t>
            </w:r>
          </w:p>
        </w:tc>
        <w:tc>
          <w:tcPr>
            <w:tcW w:w="1412" w:type="dxa"/>
            <w:vMerge/>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○グループ毎に必要な情報を集める。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＜児童がもとにするもの＞</w:t>
            </w:r>
          </w:p>
          <w:p w:rsidR="000343D1" w:rsidRPr="00432DBF"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・海岸清掃で,個人でまとめた資料</w:t>
            </w:r>
          </w:p>
          <w:p w:rsidR="000343D1" w:rsidRPr="00432DBF"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浜わらす</w:t>
            </w:r>
            <w:r w:rsidRPr="00432DBF">
              <w:rPr>
                <w:rFonts w:ascii="ＭＳ 明朝" w:eastAsia="ＭＳ 明朝" w:hAnsi="ＭＳ 明朝" w:cs="ＭＳ 明朝" w:hint="eastAsia"/>
                <w:color w:val="000000"/>
                <w:kern w:val="0"/>
                <w:szCs w:val="20"/>
              </w:rPr>
              <w:t>の方々からの資料</w:t>
            </w:r>
          </w:p>
          <w:p w:rsidR="000343D1" w:rsidRPr="00432DBF"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・インターネットで検索した資料</w:t>
            </w:r>
          </w:p>
        </w:tc>
        <w:tc>
          <w:tcPr>
            <w:tcW w:w="560" w:type="dxa"/>
            <w:vAlign w:val="center"/>
          </w:tcPr>
          <w:p w:rsidR="000343D1" w:rsidRPr="00432DBF" w:rsidRDefault="000343D1" w:rsidP="00540D3B">
            <w:pPr>
              <w:tabs>
                <w:tab w:val="left" w:pos="7371"/>
              </w:tabs>
              <w:jc w:val="center"/>
              <w:rPr>
                <w:rFonts w:ascii="ＭＳ 明朝" w:eastAsia="ＭＳ 明朝" w:hAnsi="ＭＳ 明朝"/>
              </w:rPr>
            </w:pPr>
          </w:p>
        </w:tc>
        <w:tc>
          <w:tcPr>
            <w:tcW w:w="560" w:type="dxa"/>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②</w:t>
            </w:r>
          </w:p>
        </w:tc>
        <w:tc>
          <w:tcPr>
            <w:tcW w:w="560" w:type="dxa"/>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②</w:t>
            </w:r>
          </w:p>
        </w:tc>
        <w:tc>
          <w:tcPr>
            <w:tcW w:w="1799" w:type="dxa"/>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rPr>
          <w:trHeight w:val="974"/>
        </w:trPr>
        <w:tc>
          <w:tcPr>
            <w:tcW w:w="692" w:type="dxa"/>
            <w:tcBorders>
              <w:bottom w:val="single" w:sz="4" w:space="0" w:color="auto"/>
            </w:tcBorders>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整</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理</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分</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析</w:t>
            </w:r>
          </w:p>
        </w:tc>
        <w:tc>
          <w:tcPr>
            <w:tcW w:w="489" w:type="dxa"/>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20</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cs="ＭＳ 明朝"/>
                <w:kern w:val="0"/>
                <w:eastAsianLayout w:id="-1406298877" w:vert="1" w:vertCompress="1"/>
              </w:rPr>
              <w:t>～</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24</w:t>
            </w:r>
          </w:p>
          <w:p w:rsidR="000343D1" w:rsidRPr="00432DBF" w:rsidRDefault="000343D1" w:rsidP="00540D3B">
            <w:pPr>
              <w:tabs>
                <w:tab w:val="left" w:pos="7371"/>
              </w:tabs>
              <w:jc w:val="left"/>
              <w:rPr>
                <w:rFonts w:ascii="ＭＳ 明朝" w:eastAsia="ＭＳ 明朝" w:hAnsi="ＭＳ 明朝"/>
                <w:b/>
              </w:rPr>
            </w:pPr>
          </w:p>
        </w:tc>
        <w:tc>
          <w:tcPr>
            <w:tcW w:w="1412" w:type="dxa"/>
            <w:vMerge/>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Pr>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○グループごとに,調べたことをまとめる上で必要な情報を整理する。</w:t>
            </w:r>
          </w:p>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＜整理分析の観点＞</w:t>
            </w:r>
          </w:p>
          <w:p w:rsidR="000343D1" w:rsidRPr="00365743"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・どの情報が一番必要か。</w:t>
            </w:r>
          </w:p>
          <w:p w:rsidR="000343D1" w:rsidRPr="00365743"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・似ている情報はないか。</w:t>
            </w:r>
          </w:p>
          <w:p w:rsidR="000343D1" w:rsidRPr="00365743"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・足りない情報はないか。</w:t>
            </w:r>
          </w:p>
          <w:p w:rsidR="000343D1" w:rsidRPr="00365743" w:rsidRDefault="000343D1" w:rsidP="00540D3B">
            <w:pPr>
              <w:tabs>
                <w:tab w:val="left" w:pos="7371"/>
              </w:tabs>
              <w:overflowPunct w:val="0"/>
              <w:ind w:leftChars="100" w:left="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・根拠は十分か。</w:t>
            </w:r>
          </w:p>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※必要に応じて再調査を行う。</w:t>
            </w:r>
          </w:p>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※思考ツールを活用する（ＫＪ法等）。</w:t>
            </w:r>
          </w:p>
        </w:tc>
        <w:tc>
          <w:tcPr>
            <w:tcW w:w="560" w:type="dxa"/>
            <w:vAlign w:val="center"/>
          </w:tcPr>
          <w:p w:rsidR="000343D1" w:rsidRPr="00365743" w:rsidRDefault="000343D1" w:rsidP="00540D3B">
            <w:pPr>
              <w:tabs>
                <w:tab w:val="left" w:pos="7371"/>
              </w:tabs>
              <w:jc w:val="center"/>
              <w:rPr>
                <w:rFonts w:ascii="ＭＳ 明朝" w:eastAsia="ＭＳ 明朝" w:hAnsi="ＭＳ 明朝"/>
              </w:rPr>
            </w:pPr>
          </w:p>
        </w:tc>
        <w:tc>
          <w:tcPr>
            <w:tcW w:w="560" w:type="dxa"/>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③</w:t>
            </w:r>
          </w:p>
        </w:tc>
        <w:tc>
          <w:tcPr>
            <w:tcW w:w="560" w:type="dxa"/>
            <w:vAlign w:val="center"/>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②</w:t>
            </w:r>
          </w:p>
        </w:tc>
        <w:tc>
          <w:tcPr>
            <w:tcW w:w="1799" w:type="dxa"/>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w:t>
            </w:r>
            <w:r w:rsidRPr="00432DBF">
              <w:rPr>
                <w:rFonts w:ascii="ＭＳ 明朝" w:eastAsia="ＭＳ 明朝" w:hAnsi="ＭＳ 明朝" w:cs="ＭＳ 明朝"/>
                <w:color w:val="000000"/>
                <w:kern w:val="0"/>
                <w:szCs w:val="20"/>
              </w:rPr>
              <w:t>ワークシート</w:t>
            </w:r>
            <w:r w:rsidRPr="00432DBF">
              <w:rPr>
                <w:rFonts w:ascii="ＭＳ 明朝" w:eastAsia="ＭＳ 明朝" w:hAnsi="ＭＳ 明朝" w:cs="ＭＳ 明朝" w:hint="eastAsia"/>
                <w:color w:val="000000"/>
                <w:kern w:val="0"/>
                <w:szCs w:val="20"/>
              </w:rPr>
              <w:t>,振り返りシート</w:t>
            </w:r>
          </w:p>
        </w:tc>
      </w:tr>
      <w:tr w:rsidR="000343D1" w:rsidRPr="00432DBF" w:rsidTr="00540D3B">
        <w:tc>
          <w:tcPr>
            <w:tcW w:w="692" w:type="dxa"/>
            <w:vMerge w:val="restart"/>
            <w:tcBorders>
              <w:bottom w:val="nil"/>
            </w:tcBorders>
          </w:tcPr>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ま</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と</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め</w:t>
            </w:r>
          </w:p>
          <w:p w:rsidR="000343D1" w:rsidRPr="00432DBF" w:rsidRDefault="000343D1" w:rsidP="00540D3B">
            <w:pPr>
              <w:tabs>
                <w:tab w:val="left" w:pos="7371"/>
              </w:tabs>
              <w:jc w:val="center"/>
              <w:rPr>
                <w:rFonts w:ascii="ＭＳ 明朝" w:eastAsia="ＭＳ 明朝" w:hAnsi="ＭＳ 明朝"/>
              </w:rPr>
            </w:pPr>
          </w:p>
        </w:tc>
        <w:tc>
          <w:tcPr>
            <w:tcW w:w="489" w:type="dxa"/>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25</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cs="ＭＳ 明朝"/>
                <w:kern w:val="0"/>
                <w:eastAsianLayout w:id="-1406298877" w:vert="1" w:vertCompress="1"/>
              </w:rPr>
              <w:t>～</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30</w:t>
            </w:r>
          </w:p>
          <w:p w:rsidR="000343D1" w:rsidRPr="00432DBF" w:rsidRDefault="000343D1" w:rsidP="00540D3B">
            <w:pPr>
              <w:tabs>
                <w:tab w:val="left" w:pos="7371"/>
              </w:tabs>
              <w:jc w:val="left"/>
              <w:rPr>
                <w:rFonts w:ascii="ＭＳ 明朝" w:eastAsia="ＭＳ 明朝" w:hAnsi="ＭＳ 明朝"/>
              </w:rPr>
            </w:pPr>
          </w:p>
          <w:p w:rsidR="000343D1" w:rsidRPr="00432DBF" w:rsidRDefault="000343D1" w:rsidP="00540D3B">
            <w:pPr>
              <w:tabs>
                <w:tab w:val="left" w:pos="7371"/>
              </w:tabs>
              <w:jc w:val="left"/>
              <w:rPr>
                <w:rFonts w:ascii="ＭＳ 明朝" w:eastAsia="ＭＳ 明朝" w:hAnsi="ＭＳ 明朝"/>
                <w:b/>
              </w:rPr>
            </w:pPr>
          </w:p>
        </w:tc>
        <w:tc>
          <w:tcPr>
            <w:tcW w:w="1412" w:type="dxa"/>
            <w:vMerge w:val="restart"/>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環境について調べたことを発信しよう</w:t>
            </w:r>
          </w:p>
          <w:p w:rsidR="000343D1" w:rsidRPr="00432DBF" w:rsidRDefault="000343D1" w:rsidP="00540D3B">
            <w:pPr>
              <w:tabs>
                <w:tab w:val="left" w:pos="7371"/>
              </w:tabs>
              <w:overflowPunct w:val="0"/>
              <w:ind w:rightChars="-50" w:right="-105"/>
              <w:jc w:val="left"/>
              <w:textAlignment w:val="baseline"/>
              <w:rPr>
                <w:rFonts w:ascii="ＭＳ 明朝" w:eastAsia="ＭＳ 明朝" w:hAnsi="ＭＳ 明朝" w:cs="ＭＳ 明朝"/>
                <w:color w:val="000000"/>
                <w:kern w:val="0"/>
                <w:szCs w:val="20"/>
              </w:rPr>
            </w:pPr>
          </w:p>
        </w:tc>
        <w:tc>
          <w:tcPr>
            <w:tcW w:w="4129" w:type="dxa"/>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○テーマを基に調べたことを，構成を考えながらポスターにまとめる。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※資料や写真の効果を考えながらまとめさせる。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※発表原稿も作成し,ポスターを活用して発表できるようにさせる。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※発表原稿が二次的情報をそのまま読むだけのようなものとならないように留意させる。（自分たちの言葉になっているか）</w:t>
            </w:r>
          </w:p>
        </w:tc>
        <w:tc>
          <w:tcPr>
            <w:tcW w:w="560" w:type="dxa"/>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p>
        </w:tc>
        <w:tc>
          <w:tcPr>
            <w:tcW w:w="560" w:type="dxa"/>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④</w:t>
            </w:r>
          </w:p>
        </w:tc>
        <w:tc>
          <w:tcPr>
            <w:tcW w:w="560" w:type="dxa"/>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w:t>
            </w:r>
          </w:p>
        </w:tc>
        <w:tc>
          <w:tcPr>
            <w:tcW w:w="1799" w:type="dxa"/>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cs="ＭＳ 明朝" w:hint="eastAsia"/>
                <w:color w:val="000000"/>
                <w:kern w:val="0"/>
                <w:szCs w:val="20"/>
              </w:rPr>
              <w:t>行動観察,ポスター,振り返りシート</w:t>
            </w:r>
          </w:p>
        </w:tc>
      </w:tr>
      <w:tr w:rsidR="000343D1" w:rsidRPr="00432DBF" w:rsidTr="00540D3B">
        <w:tc>
          <w:tcPr>
            <w:tcW w:w="692" w:type="dxa"/>
            <w:vMerge/>
            <w:tcBorders>
              <w:bottom w:val="nil"/>
            </w:tcBorders>
          </w:tcPr>
          <w:p w:rsidR="000343D1" w:rsidRPr="00432DBF" w:rsidRDefault="000343D1" w:rsidP="00540D3B">
            <w:pPr>
              <w:tabs>
                <w:tab w:val="left" w:pos="7371"/>
              </w:tabs>
              <w:jc w:val="center"/>
              <w:rPr>
                <w:rFonts w:ascii="ＭＳ 明朝" w:eastAsia="ＭＳ 明朝" w:hAnsi="ＭＳ 明朝"/>
              </w:rPr>
            </w:pPr>
          </w:p>
        </w:tc>
        <w:tc>
          <w:tcPr>
            <w:tcW w:w="489" w:type="dxa"/>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31</w:t>
            </w:r>
          </w:p>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32</w:t>
            </w:r>
          </w:p>
        </w:tc>
        <w:tc>
          <w:tcPr>
            <w:tcW w:w="1412" w:type="dxa"/>
            <w:vMerge/>
          </w:tcPr>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tc>
        <w:tc>
          <w:tcPr>
            <w:tcW w:w="4129" w:type="dxa"/>
          </w:tcPr>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○ポスター，発表原稿の推敲を行う。</w:t>
            </w:r>
          </w:p>
          <w:p w:rsidR="000343D1" w:rsidRPr="00365743"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※推敲する時間（２時間）</w:t>
            </w:r>
          </w:p>
        </w:tc>
        <w:tc>
          <w:tcPr>
            <w:tcW w:w="560" w:type="dxa"/>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p>
        </w:tc>
        <w:tc>
          <w:tcPr>
            <w:tcW w:w="560" w:type="dxa"/>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④</w:t>
            </w:r>
          </w:p>
        </w:tc>
        <w:tc>
          <w:tcPr>
            <w:tcW w:w="560" w:type="dxa"/>
            <w:vAlign w:val="center"/>
          </w:tcPr>
          <w:p w:rsidR="000343D1" w:rsidRPr="00432DBF" w:rsidRDefault="000343D1" w:rsidP="00540D3B">
            <w:pPr>
              <w:tabs>
                <w:tab w:val="left" w:pos="7371"/>
              </w:tabs>
              <w:overflowPunct w:val="0"/>
              <w:jc w:val="center"/>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②</w:t>
            </w:r>
          </w:p>
        </w:tc>
        <w:tc>
          <w:tcPr>
            <w:tcW w:w="1799" w:type="dxa"/>
          </w:tcPr>
          <w:p w:rsidR="000343D1" w:rsidRPr="00432DBF" w:rsidRDefault="000343D1" w:rsidP="00540D3B">
            <w:pPr>
              <w:tabs>
                <w:tab w:val="left" w:pos="7371"/>
              </w:tabs>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行動観察,ポスター,振り返りシート</w:t>
            </w:r>
          </w:p>
        </w:tc>
      </w:tr>
      <w:tr w:rsidR="000343D1" w:rsidRPr="00432DBF" w:rsidTr="00540D3B">
        <w:tc>
          <w:tcPr>
            <w:tcW w:w="692" w:type="dxa"/>
            <w:tcBorders>
              <w:top w:val="nil"/>
            </w:tcBorders>
          </w:tcPr>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表</w:t>
            </w:r>
          </w:p>
          <w:p w:rsidR="000343D1" w:rsidRPr="00432DBF" w:rsidRDefault="000343D1" w:rsidP="00540D3B">
            <w:pPr>
              <w:tabs>
                <w:tab w:val="left" w:pos="7371"/>
              </w:tabs>
              <w:jc w:val="center"/>
              <w:rPr>
                <w:rFonts w:ascii="ＭＳ 明朝" w:eastAsia="ＭＳ 明朝" w:hAnsi="ＭＳ 明朝"/>
              </w:rPr>
            </w:pPr>
            <w:r w:rsidRPr="00432DBF">
              <w:rPr>
                <w:rFonts w:ascii="ＭＳ 明朝" w:eastAsia="ＭＳ 明朝" w:hAnsi="ＭＳ 明朝" w:hint="eastAsia"/>
              </w:rPr>
              <w:t>現</w:t>
            </w:r>
          </w:p>
        </w:tc>
        <w:tc>
          <w:tcPr>
            <w:tcW w:w="489" w:type="dxa"/>
          </w:tcPr>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33</w:t>
            </w:r>
          </w:p>
          <w:p w:rsidR="000343D1" w:rsidRPr="00432DBF" w:rsidRDefault="000343D1" w:rsidP="00540D3B">
            <w:pPr>
              <w:tabs>
                <w:tab w:val="left" w:pos="7371"/>
              </w:tabs>
              <w:jc w:val="left"/>
              <w:rPr>
                <w:rFonts w:ascii="ＭＳ 明朝" w:eastAsia="ＭＳ 明朝" w:hAnsi="ＭＳ 明朝"/>
              </w:rPr>
            </w:pPr>
            <w:r w:rsidRPr="00432DBF">
              <w:rPr>
                <w:rFonts w:ascii="ＭＳ 明朝" w:eastAsia="ＭＳ 明朝" w:hAnsi="ＭＳ 明朝" w:hint="eastAsia"/>
              </w:rPr>
              <w:t>34</w:t>
            </w:r>
          </w:p>
        </w:tc>
        <w:tc>
          <w:tcPr>
            <w:tcW w:w="1412" w:type="dxa"/>
            <w:vMerge/>
          </w:tcPr>
          <w:p w:rsidR="000343D1" w:rsidRPr="00432DBF" w:rsidRDefault="000343D1" w:rsidP="00540D3B">
            <w:pPr>
              <w:tabs>
                <w:tab w:val="left" w:pos="7371"/>
              </w:tabs>
              <w:overflowPunct w:val="0"/>
              <w:ind w:left="210" w:rightChars="-50" w:right="-105" w:hanging="210"/>
              <w:jc w:val="left"/>
              <w:textAlignment w:val="baseline"/>
              <w:rPr>
                <w:rFonts w:ascii="ＭＳ 明朝" w:eastAsia="ＭＳ 明朝" w:hAnsi="ＭＳ 明朝" w:cs="ＭＳ 明朝"/>
                <w:color w:val="000000"/>
                <w:kern w:val="0"/>
                <w:szCs w:val="20"/>
              </w:rPr>
            </w:pPr>
          </w:p>
        </w:tc>
        <w:tc>
          <w:tcPr>
            <w:tcW w:w="4129" w:type="dxa"/>
          </w:tcPr>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○大谷の海の環境を守るための取組について発表会をしよう。</w:t>
            </w:r>
          </w:p>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※可能であれば講師の方々を招待する。</w:t>
            </w:r>
          </w:p>
          <w:p w:rsidR="000343D1" w:rsidRPr="00365743" w:rsidRDefault="000343D1" w:rsidP="00540D3B">
            <w:pPr>
              <w:tabs>
                <w:tab w:val="left" w:pos="7371"/>
              </w:tabs>
              <w:overflowPunct w:val="0"/>
              <w:ind w:leftChars="100" w:left="210" w:firstLineChars="100" w:firstLine="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大谷里海づくり協議会</w:t>
            </w:r>
          </w:p>
          <w:p w:rsidR="000343D1" w:rsidRPr="00365743" w:rsidRDefault="000343D1" w:rsidP="00540D3B">
            <w:pPr>
              <w:tabs>
                <w:tab w:val="left" w:pos="7371"/>
              </w:tabs>
              <w:overflowPunct w:val="0"/>
              <w:ind w:leftChars="100" w:left="210" w:firstLineChars="100" w:firstLine="2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ＮＰＯ法人浜わらす</w:t>
            </w:r>
          </w:p>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※グループに分かれてポスター発表会を行い,感想を伝え合う。（学級内）</w:t>
            </w:r>
          </w:p>
          <w:p w:rsidR="000343D1" w:rsidRPr="00365743"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365743">
              <w:rPr>
                <w:rFonts w:ascii="ＭＳ 明朝" w:eastAsia="ＭＳ 明朝" w:hAnsi="ＭＳ 明朝" w:cs="ＭＳ 明朝" w:hint="eastAsia"/>
                <w:color w:val="000000"/>
                <w:kern w:val="0"/>
                <w:szCs w:val="20"/>
              </w:rPr>
              <w:t>※道の駅に児童の成果物を掲示する。</w:t>
            </w:r>
          </w:p>
        </w:tc>
        <w:tc>
          <w:tcPr>
            <w:tcW w:w="560" w:type="dxa"/>
            <w:vAlign w:val="center"/>
          </w:tcPr>
          <w:p w:rsidR="000343D1" w:rsidRPr="00432DBF" w:rsidRDefault="000343D1" w:rsidP="00540D3B">
            <w:pPr>
              <w:tabs>
                <w:tab w:val="left" w:pos="7371"/>
              </w:tabs>
              <w:ind w:left="210" w:hanging="210"/>
              <w:jc w:val="center"/>
              <w:rPr>
                <w:rFonts w:ascii="ＭＳ 明朝" w:eastAsia="ＭＳ 明朝" w:hAnsi="ＭＳ 明朝"/>
              </w:rPr>
            </w:pPr>
          </w:p>
        </w:tc>
        <w:tc>
          <w:tcPr>
            <w:tcW w:w="560" w:type="dxa"/>
            <w:vAlign w:val="center"/>
          </w:tcPr>
          <w:p w:rsidR="000343D1" w:rsidRPr="00432DBF" w:rsidRDefault="000343D1" w:rsidP="00540D3B">
            <w:pPr>
              <w:tabs>
                <w:tab w:val="left" w:pos="7371"/>
              </w:tabs>
              <w:ind w:left="210" w:hanging="210"/>
              <w:jc w:val="center"/>
              <w:rPr>
                <w:rFonts w:ascii="ＭＳ 明朝" w:eastAsia="ＭＳ 明朝" w:hAnsi="ＭＳ 明朝"/>
              </w:rPr>
            </w:pPr>
          </w:p>
        </w:tc>
        <w:tc>
          <w:tcPr>
            <w:tcW w:w="560" w:type="dxa"/>
            <w:vAlign w:val="center"/>
          </w:tcPr>
          <w:p w:rsidR="000343D1" w:rsidRPr="00432DBF" w:rsidRDefault="000343D1" w:rsidP="00540D3B">
            <w:pPr>
              <w:tabs>
                <w:tab w:val="left" w:pos="7371"/>
              </w:tabs>
              <w:ind w:left="210" w:hanging="210"/>
              <w:jc w:val="center"/>
              <w:rPr>
                <w:rFonts w:ascii="ＭＳ 明朝" w:eastAsia="ＭＳ 明朝" w:hAnsi="ＭＳ 明朝"/>
              </w:rPr>
            </w:pPr>
            <w:r w:rsidRPr="00432DBF">
              <w:rPr>
                <w:rFonts w:ascii="ＭＳ 明朝" w:eastAsia="ＭＳ 明朝" w:hAnsi="ＭＳ 明朝" w:hint="eastAsia"/>
              </w:rPr>
              <w:t>③</w:t>
            </w:r>
          </w:p>
        </w:tc>
        <w:tc>
          <w:tcPr>
            <w:tcW w:w="1799" w:type="dxa"/>
          </w:tcPr>
          <w:p w:rsidR="000343D1" w:rsidRPr="00432DBF" w:rsidRDefault="000343D1" w:rsidP="00540D3B">
            <w:pPr>
              <w:tabs>
                <w:tab w:val="left" w:pos="7371"/>
              </w:tabs>
              <w:rPr>
                <w:rFonts w:ascii="ＭＳ 明朝" w:eastAsia="ＭＳ 明朝" w:hAnsi="ＭＳ 明朝"/>
              </w:rPr>
            </w:pPr>
            <w:r w:rsidRPr="00432DBF">
              <w:rPr>
                <w:rFonts w:ascii="ＭＳ 明朝" w:eastAsia="ＭＳ 明朝" w:hAnsi="ＭＳ 明朝" w:hint="eastAsia"/>
              </w:rPr>
              <w:t>発表，行動観察</w:t>
            </w:r>
            <w:r w:rsidRPr="00432DBF">
              <w:rPr>
                <w:rFonts w:ascii="ＭＳ 明朝" w:eastAsia="ＭＳ 明朝" w:hAnsi="ＭＳ 明朝" w:cs="ＭＳ 明朝" w:hint="eastAsia"/>
                <w:color w:val="000000"/>
                <w:kern w:val="0"/>
                <w:szCs w:val="20"/>
              </w:rPr>
              <w:t>,振り返りシート</w:t>
            </w:r>
          </w:p>
        </w:tc>
      </w:tr>
      <w:tr w:rsidR="000343D1" w:rsidRPr="00432DBF" w:rsidTr="00540D3B">
        <w:tc>
          <w:tcPr>
            <w:tcW w:w="692" w:type="dxa"/>
          </w:tcPr>
          <w:p w:rsidR="000343D1" w:rsidRDefault="000343D1" w:rsidP="00540D3B">
            <w:pPr>
              <w:tabs>
                <w:tab w:val="left" w:pos="7371"/>
              </w:tabs>
              <w:ind w:left="210" w:hanging="210"/>
              <w:jc w:val="center"/>
              <w:rPr>
                <w:rFonts w:ascii="ＭＳ 明朝" w:eastAsia="ＭＳ 明朝" w:hAnsi="ＭＳ 明朝"/>
              </w:rPr>
            </w:pPr>
          </w:p>
          <w:p w:rsidR="000343D1" w:rsidRDefault="000343D1" w:rsidP="00540D3B">
            <w:pPr>
              <w:tabs>
                <w:tab w:val="left" w:pos="7371"/>
              </w:tabs>
              <w:ind w:left="210" w:hanging="210"/>
              <w:jc w:val="center"/>
              <w:rPr>
                <w:rFonts w:ascii="ＭＳ 明朝" w:eastAsia="ＭＳ 明朝" w:hAnsi="ＭＳ 明朝"/>
              </w:rPr>
            </w:pPr>
          </w:p>
          <w:p w:rsidR="000343D1" w:rsidRPr="00432DBF" w:rsidRDefault="000343D1" w:rsidP="00540D3B">
            <w:pPr>
              <w:tabs>
                <w:tab w:val="left" w:pos="7371"/>
              </w:tabs>
              <w:ind w:left="210" w:hanging="210"/>
              <w:jc w:val="center"/>
              <w:rPr>
                <w:rFonts w:ascii="ＭＳ 明朝" w:eastAsia="ＭＳ 明朝" w:hAnsi="ＭＳ 明朝"/>
              </w:rPr>
            </w:pPr>
            <w:r w:rsidRPr="00432DBF">
              <w:rPr>
                <w:rFonts w:ascii="ＭＳ 明朝" w:eastAsia="ＭＳ 明朝" w:hAnsi="ＭＳ 明朝" w:hint="eastAsia"/>
              </w:rPr>
              <w:t>振</w:t>
            </w:r>
          </w:p>
          <w:p w:rsidR="000343D1" w:rsidRPr="00432DBF" w:rsidRDefault="000343D1" w:rsidP="00540D3B">
            <w:pPr>
              <w:tabs>
                <w:tab w:val="left" w:pos="7371"/>
              </w:tabs>
              <w:ind w:left="210" w:hanging="210"/>
              <w:jc w:val="center"/>
              <w:rPr>
                <w:rFonts w:ascii="ＭＳ 明朝" w:eastAsia="ＭＳ 明朝" w:hAnsi="ＭＳ 明朝"/>
              </w:rPr>
            </w:pPr>
            <w:r w:rsidRPr="00432DBF">
              <w:rPr>
                <w:rFonts w:ascii="ＭＳ 明朝" w:eastAsia="ＭＳ 明朝" w:hAnsi="ＭＳ 明朝" w:hint="eastAsia"/>
              </w:rPr>
              <w:t>り</w:t>
            </w:r>
          </w:p>
          <w:p w:rsidR="000343D1" w:rsidRPr="00432DBF" w:rsidRDefault="000343D1" w:rsidP="00540D3B">
            <w:pPr>
              <w:tabs>
                <w:tab w:val="left" w:pos="7371"/>
              </w:tabs>
              <w:ind w:left="210" w:hanging="210"/>
              <w:jc w:val="center"/>
              <w:rPr>
                <w:rFonts w:ascii="ＭＳ 明朝" w:eastAsia="ＭＳ 明朝" w:hAnsi="ＭＳ 明朝"/>
              </w:rPr>
            </w:pPr>
            <w:r w:rsidRPr="00432DBF">
              <w:rPr>
                <w:rFonts w:ascii="ＭＳ 明朝" w:eastAsia="ＭＳ 明朝" w:hAnsi="ＭＳ 明朝" w:hint="eastAsia"/>
              </w:rPr>
              <w:t>返</w:t>
            </w:r>
          </w:p>
          <w:p w:rsidR="000343D1" w:rsidRPr="00432DBF" w:rsidRDefault="000343D1" w:rsidP="00540D3B">
            <w:pPr>
              <w:tabs>
                <w:tab w:val="left" w:pos="7371"/>
              </w:tabs>
              <w:ind w:left="210" w:hanging="210"/>
              <w:jc w:val="center"/>
              <w:rPr>
                <w:rFonts w:ascii="ＭＳ 明朝" w:eastAsia="ＭＳ 明朝" w:hAnsi="ＭＳ 明朝"/>
              </w:rPr>
            </w:pPr>
            <w:r w:rsidRPr="00432DBF">
              <w:rPr>
                <w:rFonts w:ascii="ＭＳ 明朝" w:eastAsia="ＭＳ 明朝" w:hAnsi="ＭＳ 明朝" w:hint="eastAsia"/>
              </w:rPr>
              <w:t>り</w:t>
            </w:r>
          </w:p>
          <w:p w:rsidR="000343D1" w:rsidRPr="00432DBF" w:rsidRDefault="000343D1" w:rsidP="00540D3B">
            <w:pPr>
              <w:tabs>
                <w:tab w:val="left" w:pos="7371"/>
              </w:tabs>
              <w:ind w:left="210" w:hanging="210"/>
              <w:jc w:val="center"/>
              <w:rPr>
                <w:rFonts w:ascii="ＭＳ 明朝" w:eastAsia="ＭＳ 明朝" w:hAnsi="ＭＳ 明朝"/>
              </w:rPr>
            </w:pPr>
          </w:p>
        </w:tc>
        <w:tc>
          <w:tcPr>
            <w:tcW w:w="489" w:type="dxa"/>
          </w:tcPr>
          <w:p w:rsidR="000343D1" w:rsidRPr="00432DBF" w:rsidRDefault="000343D1" w:rsidP="00540D3B">
            <w:pPr>
              <w:tabs>
                <w:tab w:val="left" w:pos="7371"/>
              </w:tabs>
              <w:ind w:left="210" w:hanging="210"/>
              <w:jc w:val="left"/>
              <w:rPr>
                <w:rFonts w:ascii="ＭＳ 明朝" w:eastAsia="ＭＳ 明朝" w:hAnsi="ＭＳ 明朝"/>
              </w:rPr>
            </w:pPr>
            <w:r w:rsidRPr="00432DBF">
              <w:rPr>
                <w:rFonts w:ascii="ＭＳ 明朝" w:eastAsia="ＭＳ 明朝" w:hAnsi="ＭＳ 明朝" w:hint="eastAsia"/>
              </w:rPr>
              <w:t>35</w:t>
            </w:r>
          </w:p>
          <w:p w:rsidR="000343D1" w:rsidRPr="00432DBF" w:rsidRDefault="000343D1" w:rsidP="00540D3B">
            <w:pPr>
              <w:tabs>
                <w:tab w:val="left" w:pos="7371"/>
              </w:tabs>
              <w:ind w:left="210" w:hanging="210"/>
              <w:jc w:val="left"/>
              <w:rPr>
                <w:rFonts w:ascii="ＭＳ 明朝" w:eastAsia="ＭＳ 明朝" w:hAnsi="ＭＳ 明朝"/>
              </w:rPr>
            </w:pPr>
          </w:p>
        </w:tc>
        <w:tc>
          <w:tcPr>
            <w:tcW w:w="1412" w:type="dxa"/>
            <w:vMerge/>
          </w:tcPr>
          <w:p w:rsidR="000343D1" w:rsidRPr="00432DBF" w:rsidRDefault="000343D1" w:rsidP="00540D3B">
            <w:pPr>
              <w:tabs>
                <w:tab w:val="left" w:pos="7371"/>
              </w:tabs>
              <w:overflowPunct w:val="0"/>
              <w:ind w:left="210" w:rightChars="-50" w:right="-105" w:hanging="210"/>
              <w:jc w:val="left"/>
              <w:textAlignment w:val="baseline"/>
              <w:rPr>
                <w:rFonts w:ascii="ＭＳ 明朝" w:eastAsia="ＭＳ 明朝" w:hAnsi="ＭＳ 明朝" w:cs="ＭＳ 明朝"/>
                <w:color w:val="000000"/>
                <w:kern w:val="0"/>
                <w:szCs w:val="20"/>
              </w:rPr>
            </w:pPr>
          </w:p>
        </w:tc>
        <w:tc>
          <w:tcPr>
            <w:tcW w:w="4129" w:type="dxa"/>
          </w:tcPr>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○発表会を振り返り，感想をまとめたり，新たな課題を見付けたりする。</w:t>
            </w:r>
          </w:p>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＜振り返りの観点＞</w:t>
            </w:r>
          </w:p>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・調べて分かったこと</w:t>
            </w:r>
          </w:p>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・これから更に調べてみたいこと</w:t>
            </w:r>
          </w:p>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・疑問に思ったこと</w:t>
            </w:r>
          </w:p>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・自分たちにできること</w:t>
            </w:r>
          </w:p>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・これから取り組んでいきたいこと　等</w:t>
            </w:r>
          </w:p>
        </w:tc>
        <w:tc>
          <w:tcPr>
            <w:tcW w:w="560" w:type="dxa"/>
            <w:vAlign w:val="center"/>
          </w:tcPr>
          <w:p w:rsidR="000343D1" w:rsidRPr="00432DBF" w:rsidRDefault="000343D1" w:rsidP="00540D3B">
            <w:pPr>
              <w:tabs>
                <w:tab w:val="left" w:pos="7371"/>
              </w:tabs>
              <w:ind w:left="210" w:hanging="210"/>
              <w:jc w:val="center"/>
              <w:rPr>
                <w:rFonts w:ascii="ＭＳ 明朝" w:eastAsia="ＭＳ 明朝" w:hAnsi="ＭＳ 明朝"/>
              </w:rPr>
            </w:pPr>
            <w:r w:rsidRPr="00432DBF">
              <w:rPr>
                <w:rFonts w:ascii="ＭＳ 明朝" w:eastAsia="ＭＳ 明朝" w:hAnsi="ＭＳ 明朝" w:hint="eastAsia"/>
              </w:rPr>
              <w:t>③</w:t>
            </w:r>
          </w:p>
        </w:tc>
        <w:tc>
          <w:tcPr>
            <w:tcW w:w="560" w:type="dxa"/>
            <w:vAlign w:val="center"/>
          </w:tcPr>
          <w:p w:rsidR="000343D1" w:rsidRPr="00432DBF" w:rsidRDefault="000343D1" w:rsidP="00540D3B">
            <w:pPr>
              <w:tabs>
                <w:tab w:val="left" w:pos="7371"/>
              </w:tabs>
              <w:ind w:left="210" w:hanging="210"/>
              <w:jc w:val="center"/>
              <w:rPr>
                <w:rFonts w:ascii="ＭＳ 明朝" w:eastAsia="ＭＳ 明朝" w:hAnsi="ＭＳ 明朝"/>
              </w:rPr>
            </w:pPr>
          </w:p>
        </w:tc>
        <w:tc>
          <w:tcPr>
            <w:tcW w:w="560" w:type="dxa"/>
            <w:vAlign w:val="center"/>
          </w:tcPr>
          <w:p w:rsidR="000343D1" w:rsidRPr="00432DBF" w:rsidRDefault="000343D1" w:rsidP="00540D3B">
            <w:pPr>
              <w:tabs>
                <w:tab w:val="left" w:pos="7371"/>
              </w:tabs>
              <w:ind w:left="210" w:hanging="210"/>
              <w:jc w:val="center"/>
              <w:rPr>
                <w:rFonts w:ascii="ＭＳ 明朝" w:eastAsia="ＭＳ 明朝" w:hAnsi="ＭＳ 明朝"/>
              </w:rPr>
            </w:pPr>
            <w:r w:rsidRPr="00432DBF">
              <w:rPr>
                <w:rFonts w:ascii="ＭＳ 明朝" w:eastAsia="ＭＳ 明朝" w:hAnsi="ＭＳ 明朝" w:hint="eastAsia"/>
              </w:rPr>
              <w:t>③</w:t>
            </w:r>
          </w:p>
        </w:tc>
        <w:tc>
          <w:tcPr>
            <w:tcW w:w="1799" w:type="dxa"/>
          </w:tcPr>
          <w:p w:rsidR="000343D1" w:rsidRPr="00432DBF" w:rsidRDefault="000343D1" w:rsidP="00540D3B">
            <w:pPr>
              <w:tabs>
                <w:tab w:val="left" w:pos="7371"/>
              </w:tabs>
              <w:ind w:rightChars="-50" w:right="-105"/>
              <w:jc w:val="left"/>
              <w:rPr>
                <w:rFonts w:ascii="ＭＳ 明朝" w:eastAsia="ＭＳ 明朝" w:hAnsi="ＭＳ 明朝" w:cs="ＭＳ 明朝"/>
                <w:color w:val="000000"/>
                <w:kern w:val="0"/>
                <w:szCs w:val="20"/>
              </w:rPr>
            </w:pPr>
            <w:r w:rsidRPr="00432DBF">
              <w:rPr>
                <w:rFonts w:ascii="ＭＳ 明朝" w:eastAsia="ＭＳ 明朝" w:hAnsi="ＭＳ 明朝" w:cs="ＭＳ 明朝"/>
                <w:color w:val="000000"/>
                <w:kern w:val="0"/>
                <w:szCs w:val="20"/>
              </w:rPr>
              <w:t>発表，</w:t>
            </w:r>
            <w:r w:rsidRPr="00432DBF">
              <w:rPr>
                <w:rFonts w:ascii="ＭＳ 明朝" w:eastAsia="ＭＳ 明朝" w:hAnsi="ＭＳ 明朝" w:cs="ＭＳ 明朝" w:hint="eastAsia"/>
                <w:color w:val="000000"/>
                <w:kern w:val="0"/>
                <w:szCs w:val="20"/>
              </w:rPr>
              <w:t>ワークシート，</w:t>
            </w:r>
            <w:r w:rsidRPr="00432DBF">
              <w:rPr>
                <w:rFonts w:ascii="ＭＳ 明朝" w:eastAsia="ＭＳ 明朝" w:hAnsi="ＭＳ 明朝" w:cs="ＭＳ 明朝"/>
                <w:color w:val="000000"/>
                <w:kern w:val="0"/>
                <w:szCs w:val="20"/>
              </w:rPr>
              <w:t xml:space="preserve"> 自己評価</w:t>
            </w:r>
            <w:r w:rsidRPr="00432DBF">
              <w:rPr>
                <w:rFonts w:ascii="ＭＳ 明朝" w:eastAsia="ＭＳ 明朝" w:hAnsi="ＭＳ 明朝" w:cs="ＭＳ 明朝" w:hint="eastAsia"/>
                <w:color w:val="000000"/>
                <w:kern w:val="0"/>
                <w:szCs w:val="20"/>
              </w:rPr>
              <w:t>,振り返りシート</w:t>
            </w:r>
          </w:p>
        </w:tc>
      </w:tr>
    </w:tbl>
    <w:p w:rsidR="000343D1" w:rsidRPr="00432DBF" w:rsidRDefault="000343D1" w:rsidP="000343D1">
      <w:pPr>
        <w:tabs>
          <w:tab w:val="left" w:pos="7371"/>
        </w:tabs>
        <w:jc w:val="left"/>
        <w:rPr>
          <w:rFonts w:ascii="ＭＳ ゴシック" w:eastAsia="ＭＳ ゴシック" w:hAnsi="ＭＳ ゴシック"/>
          <w:szCs w:val="21"/>
        </w:rPr>
      </w:pPr>
    </w:p>
    <w:p w:rsidR="000343D1" w:rsidRPr="00432DBF" w:rsidRDefault="000343D1" w:rsidP="000343D1">
      <w:pPr>
        <w:tabs>
          <w:tab w:val="left" w:pos="7371"/>
        </w:tabs>
        <w:jc w:val="left"/>
        <w:rPr>
          <w:rFonts w:ascii="ＭＳ ゴシック" w:eastAsia="ＭＳ ゴシック" w:hAnsi="ＭＳ ゴシック"/>
          <w:szCs w:val="21"/>
        </w:rPr>
      </w:pPr>
      <w:r w:rsidRPr="00432DBF">
        <w:rPr>
          <w:rFonts w:ascii="ＭＳ ゴシック" w:eastAsia="ＭＳ ゴシック" w:hAnsi="ＭＳ ゴシック" w:hint="eastAsia"/>
          <w:szCs w:val="21"/>
        </w:rPr>
        <w:t>４　本時の計画</w:t>
      </w: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hint="eastAsia"/>
          <w:szCs w:val="21"/>
        </w:rPr>
        <w:t>(1)</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目標</w:t>
      </w:r>
    </w:p>
    <w:p w:rsidR="000343D1" w:rsidRPr="00432DBF" w:rsidRDefault="000343D1" w:rsidP="000343D1">
      <w:pPr>
        <w:tabs>
          <w:tab w:val="left" w:pos="7371"/>
        </w:tabs>
        <w:overflowPunct w:val="0"/>
        <w:ind w:firstLineChars="100" w:firstLine="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これまでの学習を振り返りながら，自分が探究していきたい内容について考え，課題を設定する。</w:t>
      </w:r>
    </w:p>
    <w:p w:rsidR="000343D1" w:rsidRPr="00432DBF" w:rsidRDefault="000343D1" w:rsidP="000343D1">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hint="eastAsia"/>
          <w:szCs w:val="21"/>
        </w:rPr>
        <w:t>(2)</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本時の指導に当たって</w:t>
      </w:r>
    </w:p>
    <w:p w:rsidR="000343D1" w:rsidRDefault="000343D1" w:rsidP="000343D1">
      <w:pPr>
        <w:tabs>
          <w:tab w:val="left" w:pos="7371"/>
        </w:tabs>
        <w:ind w:firstLineChars="100" w:firstLine="210"/>
        <w:jc w:val="left"/>
        <w:rPr>
          <w:rFonts w:ascii="ＭＳ 明朝" w:eastAsia="ＭＳ 明朝" w:hAnsi="ＭＳ 明朝"/>
          <w:szCs w:val="21"/>
        </w:rPr>
      </w:pPr>
      <w:r w:rsidRPr="00432DBF">
        <w:rPr>
          <w:rFonts w:ascii="ＭＳ 明朝" w:eastAsia="ＭＳ 明朝" w:hAnsi="ＭＳ 明朝" w:hint="eastAsia"/>
          <w:szCs w:val="21"/>
        </w:rPr>
        <w:t>児童はこれまでに，大谷海岸でのごみ調査やごみの分別作業を行い，地元の海のごみ問題について学んできた。児童が，ごみの重さを量ったり種類毎に分別したりしたところ，プラスチックや缶，ガラスなどが多いことが分かった。さらに，普段目にする機会の少ない漁業関係のごみが多いことにも気付くことができた。これらのごみは，</w:t>
      </w:r>
      <w:r w:rsidRPr="00432DBF">
        <w:rPr>
          <w:rFonts w:ascii="ＭＳ 明朝" w:eastAsia="ＭＳ 明朝" w:hAnsi="ＭＳ 明朝" w:hint="eastAsia"/>
          <w:color w:val="000000" w:themeColor="text1"/>
          <w:szCs w:val="21"/>
        </w:rPr>
        <w:t>自分たちの生活につながりが深いものであり，自然に返りにくいものでもあることから，児童の中には，ごみが生態系や環境に与える影響について懸念を示している児童もおり，環境への関心を高めながら学習に取り組んでいる様子がうかがえる。</w:t>
      </w:r>
      <w:r w:rsidRPr="00432DBF">
        <w:rPr>
          <w:rFonts w:ascii="ＭＳ 明朝" w:eastAsia="ＭＳ 明朝" w:hAnsi="ＭＳ 明朝" w:hint="eastAsia"/>
          <w:szCs w:val="21"/>
        </w:rPr>
        <w:t>しかし，海の環境や生態系への影響がどれほど深刻なもので，どのように行動していけばよいかといった具体的な手立てについて考えている児童は少ない。そこで，本時では，他地域の環境課題を映像資料で提示し，大谷の海で起こっている問題が世界的にも起こっている事象でもあることを示すことで，児童の環境問題への意識を更に高めさせ，課題を設定する際の動機付けへとつなげたい。また，学習ファイルを使ってこれまでの学習を想起させたり，ＩＣＴ機器を活用して考えを共有したりさせることで，児童が探究課題をより自分の事として捉えるための手立てとしたい。</w:t>
      </w:r>
    </w:p>
    <w:p w:rsidR="000343D1" w:rsidRDefault="000343D1" w:rsidP="000343D1">
      <w:pPr>
        <w:widowControl/>
        <w:tabs>
          <w:tab w:val="left" w:pos="7371"/>
        </w:tabs>
        <w:jc w:val="left"/>
        <w:rPr>
          <w:rFonts w:ascii="ＭＳ 明朝" w:eastAsia="ＭＳ 明朝" w:hAnsi="ＭＳ 明朝"/>
          <w:szCs w:val="21"/>
        </w:rPr>
      </w:pPr>
      <w:r>
        <w:rPr>
          <w:rFonts w:ascii="ＭＳ 明朝" w:eastAsia="ＭＳ 明朝" w:hAnsi="ＭＳ 明朝"/>
          <w:szCs w:val="21"/>
        </w:rPr>
        <w:br w:type="page"/>
      </w: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hint="eastAsia"/>
          <w:szCs w:val="21"/>
        </w:rPr>
        <w:lastRenderedPageBreak/>
        <w:t>(3)</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 xml:space="preserve">指導過程　</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73"/>
        <w:gridCol w:w="4252"/>
        <w:gridCol w:w="1701"/>
      </w:tblGrid>
      <w:tr w:rsidR="000343D1" w:rsidRPr="00432DBF" w:rsidTr="00540D3B">
        <w:trPr>
          <w:trHeight w:val="300"/>
        </w:trPr>
        <w:tc>
          <w:tcPr>
            <w:tcW w:w="675" w:type="dxa"/>
            <w:tcBorders>
              <w:bottom w:val="single" w:sz="4" w:space="0" w:color="auto"/>
            </w:tcBorders>
            <w:shd w:val="clear" w:color="auto" w:fill="auto"/>
          </w:tcPr>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段</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階</w:t>
            </w:r>
          </w:p>
        </w:tc>
        <w:tc>
          <w:tcPr>
            <w:tcW w:w="3573" w:type="dxa"/>
            <w:shd w:val="clear" w:color="auto" w:fill="auto"/>
          </w:tcPr>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学習活動</w:t>
            </w:r>
          </w:p>
          <w:p w:rsidR="000343D1" w:rsidRPr="00432DBF" w:rsidRDefault="000343D1" w:rsidP="00540D3B">
            <w:pPr>
              <w:tabs>
                <w:tab w:val="left" w:pos="7371"/>
              </w:tabs>
              <w:rPr>
                <w:rFonts w:ascii="Century" w:eastAsia="ＭＳ 明朝" w:hAnsi="Century" w:cs="Times New Roman"/>
                <w:szCs w:val="24"/>
              </w:rPr>
            </w:pPr>
            <w:r w:rsidRPr="00432DBF">
              <w:rPr>
                <w:rFonts w:ascii="Century" w:eastAsia="ＭＳ 明朝" w:hAnsi="Century" w:cs="Times New Roman" w:hint="eastAsia"/>
                <w:szCs w:val="24"/>
              </w:rPr>
              <w:t>○主な発問・指示</w:t>
            </w:r>
          </w:p>
          <w:p w:rsidR="000343D1" w:rsidRPr="00432DBF" w:rsidRDefault="000343D1" w:rsidP="00540D3B">
            <w:pPr>
              <w:tabs>
                <w:tab w:val="left" w:pos="7371"/>
              </w:tabs>
              <w:rPr>
                <w:rFonts w:ascii="Century" w:eastAsia="ＭＳ 明朝" w:hAnsi="Century" w:cs="Times New Roman"/>
                <w:szCs w:val="24"/>
              </w:rPr>
            </w:pPr>
            <w:r w:rsidRPr="00432DBF">
              <w:rPr>
                <w:rFonts w:ascii="Century" w:eastAsia="ＭＳ 明朝" w:hAnsi="Century" w:cs="Times New Roman" w:hint="eastAsia"/>
                <w:szCs w:val="24"/>
              </w:rPr>
              <w:t>◆予想される児童の反応</w:t>
            </w:r>
          </w:p>
        </w:tc>
        <w:tc>
          <w:tcPr>
            <w:tcW w:w="4252" w:type="dxa"/>
            <w:shd w:val="clear" w:color="auto" w:fill="auto"/>
            <w:vAlign w:val="center"/>
          </w:tcPr>
          <w:p w:rsidR="000343D1" w:rsidRPr="00432DBF" w:rsidRDefault="000343D1" w:rsidP="00540D3B">
            <w:pPr>
              <w:tabs>
                <w:tab w:val="left" w:pos="7371"/>
              </w:tabs>
              <w:jc w:val="center"/>
              <w:rPr>
                <w:rFonts w:ascii="Century" w:eastAsia="ＭＳ 明朝" w:hAnsi="Century" w:cs="Times New Roman"/>
                <w:szCs w:val="24"/>
              </w:rPr>
            </w:pPr>
            <w:r>
              <w:rPr>
                <w:rFonts w:ascii="Century" w:eastAsia="ＭＳ 明朝" w:hAnsi="Century" w:cs="Times New Roman" w:hint="eastAsia"/>
                <w:szCs w:val="24"/>
              </w:rPr>
              <w:t>◎</w:t>
            </w:r>
            <w:r w:rsidRPr="00432DBF">
              <w:rPr>
                <w:rFonts w:ascii="Century" w:eastAsia="ＭＳ 明朝" w:hAnsi="Century" w:cs="Times New Roman" w:hint="eastAsia"/>
                <w:szCs w:val="24"/>
              </w:rPr>
              <w:t>指導上の留意点</w:t>
            </w:r>
          </w:p>
        </w:tc>
        <w:tc>
          <w:tcPr>
            <w:tcW w:w="1701" w:type="dxa"/>
            <w:shd w:val="clear" w:color="auto" w:fill="auto"/>
            <w:vAlign w:val="center"/>
          </w:tcPr>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評価</w:t>
            </w:r>
          </w:p>
        </w:tc>
      </w:tr>
      <w:tr w:rsidR="000343D1" w:rsidRPr="00432DBF" w:rsidTr="00540D3B">
        <w:trPr>
          <w:trHeight w:val="1124"/>
        </w:trPr>
        <w:tc>
          <w:tcPr>
            <w:tcW w:w="675" w:type="dxa"/>
            <w:tcBorders>
              <w:top w:val="single" w:sz="4" w:space="0" w:color="auto"/>
            </w:tcBorders>
            <w:shd w:val="clear" w:color="auto" w:fill="auto"/>
          </w:tcPr>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導</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入</w:t>
            </w:r>
          </w:p>
          <w:p w:rsidR="000343D1" w:rsidRPr="00432DBF" w:rsidRDefault="000343D1" w:rsidP="00540D3B">
            <w:pPr>
              <w:tabs>
                <w:tab w:val="left" w:pos="7371"/>
              </w:tabs>
              <w:jc w:val="center"/>
              <w:rPr>
                <w:rFonts w:ascii="Century" w:eastAsia="ＭＳ 明朝" w:hAnsi="Century" w:cs="Times New Roman"/>
                <w:szCs w:val="24"/>
              </w:rPr>
            </w:pP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５</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分</w:t>
            </w:r>
          </w:p>
          <w:p w:rsidR="000343D1" w:rsidRPr="00432DBF" w:rsidRDefault="000343D1" w:rsidP="00540D3B">
            <w:pPr>
              <w:tabs>
                <w:tab w:val="left" w:pos="7371"/>
              </w:tabs>
              <w:jc w:val="center"/>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tc>
        <w:tc>
          <w:tcPr>
            <w:tcW w:w="3573" w:type="dxa"/>
            <w:tcBorders>
              <w:bottom w:val="single" w:sz="4" w:space="0" w:color="auto"/>
            </w:tcBorders>
            <w:shd w:val="clear" w:color="auto" w:fill="auto"/>
          </w:tcPr>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１　これまでの学習を振り返るとともに本時の流れを確認する。</w:t>
            </w: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r w:rsidRPr="00432DBF">
              <w:rPr>
                <w:rFonts w:ascii="ＭＳ 明朝" w:eastAsia="ＭＳ 明朝" w:hAnsi="ＭＳ 明朝" w:cs="Times New Roman" w:hint="eastAsia"/>
                <w:szCs w:val="24"/>
              </w:rPr>
              <w:t>２　本時の学習課題を確認する。</w:t>
            </w: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tc>
        <w:tc>
          <w:tcPr>
            <w:tcW w:w="4252" w:type="dxa"/>
            <w:tcBorders>
              <w:bottom w:val="single" w:sz="4" w:space="0" w:color="auto"/>
            </w:tcBorders>
            <w:shd w:val="clear" w:color="auto" w:fill="auto"/>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Times New Roman"/>
                <w:szCs w:val="24"/>
              </w:rPr>
            </w:pPr>
            <w:r w:rsidRPr="00432DBF">
              <w:rPr>
                <w:rFonts w:ascii="ＭＳ 明朝" w:eastAsia="ＭＳ 明朝" w:hAnsi="ＭＳ 明朝" w:cs="Times New Roman" w:hint="eastAsia"/>
                <w:szCs w:val="24"/>
              </w:rPr>
              <w:t>◎これまでに大谷海岸のごみ調査，講師の方に講話をいただいたことを確認する。</w:t>
            </w:r>
          </w:p>
          <w:p w:rsidR="000343D1" w:rsidRPr="00432DBF" w:rsidRDefault="000343D1" w:rsidP="00540D3B">
            <w:pPr>
              <w:tabs>
                <w:tab w:val="left" w:pos="7371"/>
              </w:tabs>
              <w:ind w:left="210" w:hangingChars="100" w:hanging="210"/>
              <w:rPr>
                <w:rFonts w:ascii="ＭＳ 明朝" w:eastAsia="ＭＳ 明朝" w:hAnsi="ＭＳ 明朝"/>
                <w:szCs w:val="21"/>
              </w:rPr>
            </w:pPr>
            <w:r w:rsidRPr="00432DBF">
              <w:rPr>
                <w:rFonts w:ascii="Century" w:eastAsia="ＭＳ 明朝" w:hAnsi="Century" w:cs="Times New Roman" w:hint="eastAsia"/>
                <w:noProof/>
                <w:szCs w:val="24"/>
              </w:rPr>
              <mc:AlternateContent>
                <mc:Choice Requires="wps">
                  <w:drawing>
                    <wp:anchor distT="0" distB="0" distL="114300" distR="114300" simplePos="0" relativeHeight="252233728" behindDoc="0" locked="0" layoutInCell="1" allowOverlap="1" wp14:anchorId="46CDF675" wp14:editId="6674B04E">
                      <wp:simplePos x="0" y="0"/>
                      <wp:positionH relativeFrom="column">
                        <wp:posOffset>-1832610</wp:posOffset>
                      </wp:positionH>
                      <wp:positionV relativeFrom="paragraph">
                        <wp:posOffset>711835</wp:posOffset>
                      </wp:positionV>
                      <wp:extent cx="3548380" cy="213360"/>
                      <wp:effectExtent l="0" t="0" r="1397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13360"/>
                              </a:xfrm>
                              <a:prstGeom prst="rect">
                                <a:avLst/>
                              </a:prstGeom>
                              <a:solidFill>
                                <a:srgbClr val="FFFFFF"/>
                              </a:solidFill>
                              <a:ln w="9525">
                                <a:solidFill>
                                  <a:srgbClr val="000000"/>
                                </a:solidFill>
                                <a:miter lim="800000"/>
                                <a:headEnd/>
                                <a:tailEnd/>
                              </a:ln>
                            </wps:spPr>
                            <wps:txbx>
                              <w:txbxContent>
                                <w:p w:rsidR="000343D1" w:rsidRDefault="000343D1" w:rsidP="000343D1">
                                  <w:r>
                                    <w:rPr>
                                      <w:rFonts w:hint="eastAsia"/>
                                    </w:rPr>
                                    <w:t>環境を</w:t>
                                  </w:r>
                                  <w:r>
                                    <w:t>守るために調べたいことは何か考えよう。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DF675" id="_x0000_t202" coordsize="21600,21600" o:spt="202" path="m,l,21600r21600,l21600,xe">
                      <v:stroke joinstyle="miter"/>
                      <v:path gradientshapeok="t" o:connecttype="rect"/>
                    </v:shapetype>
                    <v:shape id="テキスト ボックス 3" o:spid="_x0000_s1026" type="#_x0000_t202" style="position:absolute;left:0;text-align:left;margin-left:-144.3pt;margin-top:56.05pt;width:279.4pt;height:16.8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">
                      <v:textbox inset="5.85pt,.7pt,5.85pt,.7pt">
                        <w:txbxContent>
                          <w:p w:rsidR="000343D1" w:rsidRDefault="000343D1" w:rsidP="000343D1">
                            <w:r>
                              <w:rPr>
                                <w:rFonts w:hint="eastAsia"/>
                              </w:rPr>
                              <w:t>環境を</w:t>
                            </w:r>
                            <w:r>
                              <w:t>守るために調べたいことは何か考えよう。</w:t>
                            </w:r>
                          </w:p>
                        </w:txbxContent>
                      </v:textbox>
                    </v:shape>
                  </w:pict>
                </mc:Fallback>
              </mc:AlternateContent>
            </w:r>
            <w:r w:rsidRPr="00432DBF">
              <w:rPr>
                <w:rFonts w:ascii="ＭＳ 明朝" w:eastAsia="ＭＳ 明朝" w:hAnsi="ＭＳ 明朝" w:cs="Times New Roman" w:hint="eastAsia"/>
                <w:szCs w:val="24"/>
              </w:rPr>
              <w:t>◎</w:t>
            </w:r>
            <w:r w:rsidRPr="00432DBF">
              <w:rPr>
                <w:rFonts w:ascii="ＭＳ 明朝" w:eastAsia="ＭＳ 明朝" w:hAnsi="ＭＳ 明朝" w:hint="eastAsia"/>
                <w:szCs w:val="21"/>
              </w:rPr>
              <w:t>本時は，これまでの学習を基に，環境を守るために調べていきたいことは何か考えていく（探究学習の課題を設定）ことを伝える。</w:t>
            </w:r>
          </w:p>
        </w:tc>
        <w:tc>
          <w:tcPr>
            <w:tcW w:w="1701" w:type="dxa"/>
            <w:tcBorders>
              <w:bottom w:val="single" w:sz="4" w:space="0" w:color="auto"/>
            </w:tcBorders>
            <w:shd w:val="clear" w:color="auto" w:fill="auto"/>
          </w:tcPr>
          <w:p w:rsidR="000343D1" w:rsidRPr="00432DBF" w:rsidRDefault="000343D1" w:rsidP="00540D3B">
            <w:pPr>
              <w:tabs>
                <w:tab w:val="left" w:pos="7371"/>
              </w:tabs>
              <w:rPr>
                <w:rFonts w:ascii="Century" w:eastAsia="ＭＳ 明朝" w:hAnsi="Century" w:cs="Times New Roman"/>
                <w:szCs w:val="24"/>
              </w:rPr>
            </w:pPr>
          </w:p>
        </w:tc>
      </w:tr>
      <w:tr w:rsidR="000343D1" w:rsidRPr="00432DBF" w:rsidTr="00540D3B">
        <w:trPr>
          <w:trHeight w:val="1124"/>
        </w:trPr>
        <w:tc>
          <w:tcPr>
            <w:tcW w:w="675" w:type="dxa"/>
            <w:tcBorders>
              <w:top w:val="single" w:sz="4" w:space="0" w:color="auto"/>
            </w:tcBorders>
            <w:shd w:val="clear" w:color="auto" w:fill="auto"/>
          </w:tcPr>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rPr>
                <w:rFonts w:ascii="Century" w:eastAsia="ＭＳ 明朝" w:hAnsi="Century" w:cs="Times New Roman"/>
                <w:szCs w:val="24"/>
              </w:rPr>
            </w:pP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szCs w:val="24"/>
              </w:rPr>
              <w:t>展</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szCs w:val="24"/>
              </w:rPr>
              <w:t>開</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 xml:space="preserve">　</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35</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分</w:t>
            </w:r>
          </w:p>
        </w:tc>
        <w:tc>
          <w:tcPr>
            <w:tcW w:w="3573" w:type="dxa"/>
            <w:shd w:val="clear" w:color="auto" w:fill="auto"/>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３　海洋ごみの現状について知る。</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○映像を見てどう思いましたか。どのようなものが映っていましたか。</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◆びっくりした。</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◆世界の海にもこんなにごみがあるとは思わなかった。</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◆プラスチックやビニールなどのなどの自然に返りにくいものが浮いていた。</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◆ごみのまわりに生き物がいた。</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４　これまでの学習（体験活動を含めて）を振り返りながら，調べていきたいことについて意見を出させる。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浜わらす</w:t>
            </w:r>
            <w:r w:rsidRPr="00432DBF">
              <w:rPr>
                <w:rFonts w:ascii="ＭＳ 明朝" w:eastAsia="ＭＳ 明朝" w:hAnsi="ＭＳ 明朝" w:cs="ＭＳ 明朝" w:hint="eastAsia"/>
                <w:color w:val="000000"/>
                <w:kern w:val="0"/>
                <w:szCs w:val="20"/>
              </w:rPr>
              <w:t>」さんのお話や大谷海岸の現状，世界の海のごみの様子を知って，みんなが一番問題だと思ったこと（気になったこと）はどのようなことですか。</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◆海洋ごみがたくさんあること</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◆ペットボトルや発砲スチロールなど生活ごみが多いこと</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◆海洋ごみが生き物に影響を与えること</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◆外国製品のごみもあること</w:t>
            </w:r>
          </w:p>
          <w:p w:rsidR="000343D1" w:rsidRPr="00432DBF" w:rsidRDefault="000343D1" w:rsidP="00540D3B">
            <w:pPr>
              <w:tabs>
                <w:tab w:val="left" w:pos="7371"/>
              </w:tabs>
              <w:overflowPunct w:val="0"/>
              <w:ind w:left="210" w:hangingChars="100" w:hanging="210"/>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◆環境に悪いごみ（プラスチックなど）があること</w:t>
            </w:r>
            <w:r w:rsidRPr="00432DBF">
              <w:rPr>
                <w:rFonts w:ascii="ＭＳ 明朝" w:eastAsia="ＭＳ 明朝" w:hAnsi="ＭＳ 明朝" w:cs="ＭＳ 明朝" w:hint="eastAsia"/>
                <w:color w:val="000000"/>
                <w:kern w:val="0"/>
                <w:szCs w:val="20"/>
              </w:rPr>
              <w:t>等</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p>
          <w:p w:rsidR="000343D1" w:rsidRPr="00432DBF" w:rsidRDefault="000343D1" w:rsidP="00540D3B">
            <w:pPr>
              <w:tabs>
                <w:tab w:val="left" w:pos="7371"/>
              </w:tabs>
              <w:ind w:left="210" w:hangingChars="100" w:hanging="210"/>
              <w:rPr>
                <w:rFonts w:eastAsia="ＭＳ 明朝"/>
                <w:szCs w:val="21"/>
              </w:rPr>
            </w:pPr>
            <w:r w:rsidRPr="00432DBF">
              <w:rPr>
                <w:rFonts w:ascii="ＭＳ 明朝" w:eastAsia="ＭＳ 明朝" w:hAnsi="ＭＳ 明朝" w:cs="ＭＳ 明朝" w:hint="eastAsia"/>
                <w:color w:val="000000"/>
                <w:kern w:val="0"/>
                <w:szCs w:val="20"/>
              </w:rPr>
              <w:t xml:space="preserve">５　</w:t>
            </w:r>
            <w:r w:rsidRPr="00432DBF">
              <w:rPr>
                <w:rFonts w:eastAsia="ＭＳ 明朝" w:hint="eastAsia"/>
                <w:szCs w:val="21"/>
              </w:rPr>
              <w:t>これから</w:t>
            </w:r>
            <w:r w:rsidRPr="00432DBF">
              <w:rPr>
                <w:rFonts w:eastAsia="ＭＳ 明朝"/>
                <w:szCs w:val="21"/>
              </w:rPr>
              <w:t>調べたい</w:t>
            </w:r>
            <w:r w:rsidRPr="00432DBF">
              <w:rPr>
                <w:rFonts w:eastAsia="ＭＳ 明朝" w:hint="eastAsia"/>
                <w:szCs w:val="21"/>
              </w:rPr>
              <w:t>内容に</w:t>
            </w:r>
            <w:r w:rsidRPr="00432DBF">
              <w:rPr>
                <w:rFonts w:eastAsia="ＭＳ 明朝"/>
                <w:szCs w:val="21"/>
              </w:rPr>
              <w:t>ついて</w:t>
            </w:r>
            <w:r w:rsidRPr="00432DBF">
              <w:rPr>
                <w:rFonts w:eastAsia="ＭＳ 明朝" w:hint="eastAsia"/>
                <w:szCs w:val="21"/>
              </w:rPr>
              <w:t>探究課題</w:t>
            </w:r>
            <w:r w:rsidRPr="00432DBF">
              <w:rPr>
                <w:rFonts w:eastAsia="ＭＳ 明朝"/>
                <w:szCs w:val="21"/>
              </w:rPr>
              <w:t>を</w:t>
            </w:r>
            <w:r w:rsidRPr="00432DBF">
              <w:rPr>
                <w:rFonts w:eastAsia="ＭＳ 明朝" w:hint="eastAsia"/>
                <w:szCs w:val="21"/>
              </w:rPr>
              <w:t>設定する</w:t>
            </w:r>
            <w:r w:rsidRPr="00432DBF">
              <w:rPr>
                <w:rFonts w:eastAsia="ＭＳ 明朝"/>
                <w:szCs w:val="21"/>
              </w:rPr>
              <w:t>。</w:t>
            </w:r>
            <w:r w:rsidRPr="00432DBF">
              <w:rPr>
                <w:rFonts w:eastAsia="ＭＳ 明朝" w:hint="eastAsia"/>
                <w:szCs w:val="21"/>
              </w:rPr>
              <w:t>（個人）</w:t>
            </w:r>
          </w:p>
          <w:p w:rsidR="000343D1" w:rsidRPr="00432DBF" w:rsidRDefault="000343D1" w:rsidP="00540D3B">
            <w:pPr>
              <w:tabs>
                <w:tab w:val="left" w:pos="7371"/>
              </w:tabs>
              <w:ind w:left="210" w:hangingChars="100" w:hanging="210"/>
              <w:rPr>
                <w:rFonts w:eastAsia="ＭＳ 明朝"/>
                <w:szCs w:val="21"/>
              </w:rPr>
            </w:pPr>
            <w:r w:rsidRPr="00432DBF">
              <w:rPr>
                <w:rFonts w:eastAsia="ＭＳ 明朝" w:hint="eastAsia"/>
                <w:szCs w:val="21"/>
              </w:rPr>
              <w:t>○これから</w:t>
            </w:r>
            <w:r w:rsidRPr="00432DBF">
              <w:rPr>
                <w:rFonts w:eastAsia="ＭＳ 明朝"/>
                <w:szCs w:val="21"/>
              </w:rPr>
              <w:t>調べたい</w:t>
            </w:r>
            <w:r w:rsidRPr="00432DBF">
              <w:rPr>
                <w:rFonts w:eastAsia="ＭＳ 明朝" w:hint="eastAsia"/>
                <w:szCs w:val="21"/>
              </w:rPr>
              <w:t>内容に</w:t>
            </w:r>
            <w:r w:rsidRPr="00432DBF">
              <w:rPr>
                <w:rFonts w:eastAsia="ＭＳ 明朝"/>
                <w:szCs w:val="21"/>
              </w:rPr>
              <w:t>ついて</w:t>
            </w:r>
            <w:r w:rsidRPr="00432DBF">
              <w:rPr>
                <w:rFonts w:eastAsia="ＭＳ 明朝" w:hint="eastAsia"/>
                <w:szCs w:val="21"/>
              </w:rPr>
              <w:t>探究課題</w:t>
            </w:r>
            <w:r w:rsidRPr="00432DBF">
              <w:rPr>
                <w:rFonts w:eastAsia="ＭＳ 明朝"/>
                <w:szCs w:val="21"/>
              </w:rPr>
              <w:t>を</w:t>
            </w:r>
            <w:r w:rsidRPr="00432DBF">
              <w:rPr>
                <w:rFonts w:eastAsia="ＭＳ 明朝" w:hint="eastAsia"/>
                <w:szCs w:val="21"/>
              </w:rPr>
              <w:t>設定しよう。</w:t>
            </w:r>
          </w:p>
          <w:p w:rsidR="000343D1" w:rsidRPr="00432DBF" w:rsidRDefault="000343D1" w:rsidP="00540D3B">
            <w:pPr>
              <w:tabs>
                <w:tab w:val="left" w:pos="7371"/>
              </w:tabs>
              <w:overflowPunct w:val="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【設定すると思われる課題例】</w:t>
            </w:r>
          </w:p>
          <w:p w:rsidR="000343D1" w:rsidRPr="00432DBF" w:rsidRDefault="000343D1" w:rsidP="00540D3B">
            <w:pPr>
              <w:tabs>
                <w:tab w:val="left" w:pos="7371"/>
              </w:tabs>
              <w:overflowPunct w:val="0"/>
              <w:ind w:left="211" w:hangingChars="100" w:hanging="211"/>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color w:val="000000"/>
                <w:kern w:val="0"/>
                <w:szCs w:val="20"/>
              </w:rPr>
              <w:t>○プラスチック問題（ごみの種類に特化）</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・プラスチックは環境にどのような影響を与えるのだろうか。</w:t>
            </w:r>
          </w:p>
          <w:p w:rsidR="000343D1" w:rsidRPr="00432DBF" w:rsidRDefault="000343D1" w:rsidP="00540D3B">
            <w:pPr>
              <w:tabs>
                <w:tab w:val="left" w:pos="7371"/>
              </w:tabs>
              <w:overflowPunct w:val="0"/>
              <w:ind w:left="211" w:hangingChars="100" w:hanging="211"/>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color w:val="000000"/>
                <w:kern w:val="0"/>
                <w:szCs w:val="20"/>
              </w:rPr>
              <w:t>○海の環境悪化による生態系への</w:t>
            </w:r>
            <w:r w:rsidRPr="00432DBF">
              <w:rPr>
                <w:rFonts w:ascii="ＭＳ 明朝" w:eastAsia="ＭＳ 明朝" w:hAnsi="ＭＳ 明朝" w:cs="ＭＳ 明朝" w:hint="eastAsia"/>
                <w:b/>
                <w:color w:val="000000"/>
                <w:kern w:val="0"/>
                <w:szCs w:val="20"/>
              </w:rPr>
              <w:lastRenderedPageBreak/>
              <w:t>影響</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・ごみは海で暮らす生き物にどのような影響を与えるのだろうか。</w:t>
            </w:r>
          </w:p>
          <w:p w:rsidR="000343D1" w:rsidRPr="00432DBF" w:rsidRDefault="000343D1" w:rsidP="00540D3B">
            <w:pPr>
              <w:tabs>
                <w:tab w:val="left" w:pos="7371"/>
              </w:tabs>
              <w:overflowPunct w:val="0"/>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color w:val="000000"/>
                <w:kern w:val="0"/>
                <w:szCs w:val="20"/>
              </w:rPr>
              <w:t>○海洋ごみが海にもたらす影響</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・海洋ごみは海にどのような影響を与えるのだろうか。</w:t>
            </w:r>
          </w:p>
          <w:p w:rsidR="000343D1" w:rsidRPr="00432DBF" w:rsidRDefault="000343D1" w:rsidP="00540D3B">
            <w:pPr>
              <w:tabs>
                <w:tab w:val="left" w:pos="7371"/>
              </w:tabs>
              <w:overflowPunct w:val="0"/>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color w:val="000000"/>
                <w:kern w:val="0"/>
                <w:szCs w:val="20"/>
              </w:rPr>
              <w:t>○ごみが減らない理由</w:t>
            </w: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・大谷海岸にあるごみはどのからやってくるのだろうか。</w:t>
            </w:r>
          </w:p>
          <w:p w:rsidR="000343D1" w:rsidRPr="00432DBF" w:rsidRDefault="000343D1" w:rsidP="00540D3B">
            <w:pPr>
              <w:tabs>
                <w:tab w:val="left" w:pos="7371"/>
              </w:tabs>
              <w:overflowPunct w:val="0"/>
              <w:ind w:left="211" w:hangingChars="100" w:hanging="211"/>
              <w:textAlignment w:val="baseline"/>
              <w:rPr>
                <w:rFonts w:ascii="ＭＳ 明朝" w:eastAsia="ＭＳ 明朝" w:hAnsi="ＭＳ 明朝" w:cs="ＭＳ 明朝"/>
                <w:b/>
                <w:color w:val="000000"/>
                <w:kern w:val="0"/>
                <w:szCs w:val="20"/>
              </w:rPr>
            </w:pPr>
            <w:r w:rsidRPr="00432DBF">
              <w:rPr>
                <w:rFonts w:ascii="ＭＳ 明朝" w:eastAsia="ＭＳ 明朝" w:hAnsi="ＭＳ 明朝" w:cs="ＭＳ 明朝" w:hint="eastAsia"/>
                <w:b/>
                <w:bCs/>
                <w:color w:val="000000"/>
                <w:kern w:val="0"/>
                <w:szCs w:val="20"/>
              </w:rPr>
              <w:t>○</w:t>
            </w:r>
            <w:r w:rsidRPr="00432DBF">
              <w:rPr>
                <w:rFonts w:ascii="ＭＳ 明朝" w:eastAsia="ＭＳ 明朝" w:hAnsi="ＭＳ 明朝" w:cs="ＭＳ 明朝" w:hint="eastAsia"/>
                <w:b/>
                <w:color w:val="000000"/>
                <w:kern w:val="0"/>
                <w:szCs w:val="20"/>
              </w:rPr>
              <w:t>ごみを減らす取組</w:t>
            </w:r>
          </w:p>
          <w:p w:rsidR="000343D1" w:rsidRPr="00432DBF" w:rsidRDefault="000343D1" w:rsidP="00540D3B">
            <w:pPr>
              <w:tabs>
                <w:tab w:val="left" w:pos="7371"/>
              </w:tabs>
              <w:overflowPunct w:val="0"/>
              <w:ind w:left="211" w:hangingChars="100" w:hanging="211"/>
              <w:textAlignment w:val="baseline"/>
              <w:rPr>
                <w:rFonts w:ascii="ＭＳ 明朝" w:eastAsia="ＭＳ 明朝" w:hAnsi="ＭＳ 明朝" w:cs="ＭＳ 明朝"/>
                <w:color w:val="000000"/>
                <w:kern w:val="0"/>
                <w:szCs w:val="20"/>
              </w:rPr>
            </w:pPr>
            <w:r w:rsidRPr="00432DBF">
              <w:rPr>
                <w:rFonts w:ascii="ＭＳ 明朝" w:eastAsia="ＭＳ 明朝" w:hAnsi="ＭＳ 明朝" w:cs="ＭＳ 明朝" w:hint="eastAsia"/>
                <w:b/>
                <w:color w:val="000000"/>
                <w:kern w:val="0"/>
                <w:szCs w:val="20"/>
              </w:rPr>
              <w:t>・</w:t>
            </w:r>
            <w:r w:rsidRPr="00432DBF">
              <w:rPr>
                <w:rFonts w:ascii="ＭＳ 明朝" w:eastAsia="ＭＳ 明朝" w:hAnsi="ＭＳ 明朝" w:cs="ＭＳ 明朝" w:hint="eastAsia"/>
                <w:bCs/>
                <w:color w:val="000000"/>
                <w:kern w:val="0"/>
                <w:szCs w:val="20"/>
              </w:rPr>
              <w:t>海洋ごみを</w:t>
            </w:r>
            <w:r>
              <w:rPr>
                <w:rFonts w:ascii="ＭＳ 明朝" w:eastAsia="ＭＳ 明朝" w:hAnsi="ＭＳ 明朝" w:cs="ＭＳ 明朝" w:hint="eastAsia"/>
                <w:color w:val="000000"/>
                <w:kern w:val="0"/>
                <w:szCs w:val="20"/>
              </w:rPr>
              <w:t>減らすにはどうすれば良い</w:t>
            </w:r>
            <w:r w:rsidRPr="00432DBF">
              <w:rPr>
                <w:rFonts w:ascii="ＭＳ 明朝" w:eastAsia="ＭＳ 明朝" w:hAnsi="ＭＳ 明朝" w:cs="ＭＳ 明朝" w:hint="eastAsia"/>
                <w:color w:val="000000"/>
                <w:kern w:val="0"/>
                <w:szCs w:val="20"/>
              </w:rPr>
              <w:t>のだろうか。</w:t>
            </w:r>
          </w:p>
          <w:p w:rsidR="000343D1" w:rsidRPr="00432DBF" w:rsidRDefault="000343D1" w:rsidP="00540D3B">
            <w:pPr>
              <w:tabs>
                <w:tab w:val="left" w:pos="7371"/>
              </w:tabs>
              <w:overflowPunct w:val="0"/>
              <w:textAlignment w:val="baseline"/>
              <w:rPr>
                <w:rFonts w:ascii="ＭＳ 明朝" w:eastAsia="ＭＳ 明朝" w:hAnsi="ＭＳ 明朝" w:cs="Times New Roman"/>
                <w:szCs w:val="24"/>
              </w:rPr>
            </w:pPr>
          </w:p>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Times New Roman"/>
                <w:szCs w:val="24"/>
              </w:rPr>
            </w:pPr>
            <w:r w:rsidRPr="00432DBF">
              <w:rPr>
                <w:rFonts w:ascii="ＭＳ 明朝" w:eastAsia="ＭＳ 明朝" w:hAnsi="ＭＳ 明朝" w:cs="Times New Roman" w:hint="eastAsia"/>
                <w:szCs w:val="24"/>
              </w:rPr>
              <w:t>６　設定した探究課題を発表する。</w:t>
            </w:r>
          </w:p>
          <w:p w:rsidR="000343D1" w:rsidRPr="00432DBF" w:rsidRDefault="000343D1" w:rsidP="00540D3B">
            <w:pPr>
              <w:tabs>
                <w:tab w:val="left" w:pos="7371"/>
              </w:tabs>
              <w:overflowPunct w:val="0"/>
              <w:textAlignment w:val="baseline"/>
              <w:rPr>
                <w:rFonts w:ascii="ＭＳ 明朝" w:eastAsia="ＭＳ 明朝" w:hAnsi="ＭＳ 明朝" w:cs="ＭＳ 明朝"/>
                <w:b/>
                <w:color w:val="000000"/>
                <w:kern w:val="0"/>
                <w:szCs w:val="20"/>
              </w:rPr>
            </w:pPr>
          </w:p>
        </w:tc>
        <w:tc>
          <w:tcPr>
            <w:tcW w:w="4252" w:type="dxa"/>
            <w:shd w:val="clear" w:color="auto" w:fill="auto"/>
          </w:tcPr>
          <w:p w:rsidR="000343D1" w:rsidRPr="00432DBF" w:rsidRDefault="000343D1" w:rsidP="00540D3B">
            <w:pPr>
              <w:tabs>
                <w:tab w:val="left" w:pos="7371"/>
              </w:tabs>
              <w:overflowPunct w:val="0"/>
              <w:ind w:left="210" w:hangingChars="100" w:hanging="210"/>
              <w:textAlignment w:val="baseline"/>
              <w:rPr>
                <w:rFonts w:ascii="ＭＳ 明朝" w:eastAsia="ＭＳ 明朝" w:hAnsi="ＭＳ 明朝" w:cs="ＭＳ 明朝"/>
                <w:color w:val="000000"/>
                <w:kern w:val="0"/>
                <w:szCs w:val="20"/>
              </w:rPr>
            </w:pPr>
            <w:r w:rsidRPr="00432DBF">
              <w:rPr>
                <w:rFonts w:ascii="ＭＳ 明朝" w:eastAsia="ＭＳ 明朝" w:hAnsi="ＭＳ 明朝" w:cs="Times New Roman" w:hint="eastAsia"/>
                <w:szCs w:val="24"/>
              </w:rPr>
              <w:lastRenderedPageBreak/>
              <w:t>◎</w:t>
            </w:r>
            <w:r w:rsidRPr="00432DBF">
              <w:rPr>
                <w:rFonts w:ascii="ＭＳ 明朝" w:eastAsia="ＭＳ 明朝" w:hAnsi="ＭＳ 明朝" w:cs="ＭＳ 明朝" w:hint="eastAsia"/>
                <w:color w:val="000000"/>
                <w:kern w:val="0"/>
                <w:szCs w:val="20"/>
              </w:rPr>
              <w:t>世界各地に広がる海洋ごみの現状を，映像資料を通して見せることで，大谷の海で起こっている海洋ごみの問題が世界でも起こっていることに気付かせる。</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◎大谷海岸でのごみ調査と関連付け，</w:t>
            </w:r>
            <w:r>
              <w:rPr>
                <w:rFonts w:ascii="ＭＳ 明朝" w:eastAsia="ＭＳ 明朝" w:hAnsi="ＭＳ 明朝" w:cs="Times New Roman" w:hint="eastAsia"/>
                <w:szCs w:val="24"/>
              </w:rPr>
              <w:t>映像中のごみが生活につながりが深いものであり，自然に返りにくいもの</w:t>
            </w:r>
            <w:r w:rsidRPr="00432DBF">
              <w:rPr>
                <w:rFonts w:ascii="ＭＳ 明朝" w:eastAsia="ＭＳ 明朝" w:hAnsi="ＭＳ 明朝" w:cs="Times New Roman" w:hint="eastAsia"/>
                <w:szCs w:val="24"/>
              </w:rPr>
              <w:t>であることに気付かせる。</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Pr>
                <w:rFonts w:ascii="ＭＳ 明朝" w:eastAsia="ＭＳ 明朝" w:hAnsi="ＭＳ 明朝" w:cs="Times New Roman" w:hint="eastAsia"/>
                <w:szCs w:val="24"/>
              </w:rPr>
              <w:t>◎生き物についても触れ</w:t>
            </w:r>
            <w:r w:rsidRPr="00432DBF">
              <w:rPr>
                <w:rFonts w:ascii="ＭＳ 明朝" w:eastAsia="ＭＳ 明朝" w:hAnsi="ＭＳ 明朝" w:cs="Times New Roman" w:hint="eastAsia"/>
                <w:szCs w:val="24"/>
              </w:rPr>
              <w:t>，外部講師から講話をいただいた，ごみは生態系に影響を与えることについても確認する。</w:t>
            </w:r>
          </w:p>
          <w:p w:rsidR="000343D1" w:rsidRDefault="000343D1" w:rsidP="00540D3B">
            <w:pPr>
              <w:tabs>
                <w:tab w:val="left" w:pos="7371"/>
              </w:tabs>
              <w:ind w:left="210" w:hangingChars="100" w:hanging="210"/>
              <w:rPr>
                <w:rFonts w:ascii="ＭＳ 明朝" w:eastAsia="ＭＳ 明朝" w:hAnsi="ＭＳ 明朝" w:cs="Times New Roman"/>
                <w:szCs w:val="24"/>
              </w:rPr>
            </w:pPr>
          </w:p>
          <w:p w:rsidR="000343D1" w:rsidRPr="00432DBF" w:rsidRDefault="000343D1" w:rsidP="00540D3B">
            <w:pPr>
              <w:tabs>
                <w:tab w:val="left" w:pos="7371"/>
              </w:tabs>
              <w:ind w:left="210" w:hangingChars="100" w:hanging="210"/>
              <w:rPr>
                <w:rFonts w:ascii="ＭＳ 明朝" w:eastAsia="ＭＳ 明朝" w:hAnsi="ＭＳ 明朝" w:cs="Times New Roman"/>
                <w:szCs w:val="24"/>
              </w:rPr>
            </w:pP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◎これまでの学びを蓄積した総合ファイル（ポートフォリオ）を基に，これから調べてきたい課題を決定させる。</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◎本質的な問いに迫るために，自分が一番関心を持っていること（調べたいという思いが強いもの）に絞ることを伝える。</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◎内容を選んだ動機の強さが，児童の今後の探究活動の持続性に関わるので，関心のある内容を選んだ理由についても書かせるようにする。</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◎内容を選ぶことが難しい児童には，これまでの学習で興味を持ったことについて声掛けを行いながら，自分の考えを表現できるように働き</w:t>
            </w:r>
            <w:r>
              <w:rPr>
                <w:rFonts w:ascii="ＭＳ 明朝" w:eastAsia="ＭＳ 明朝" w:hAnsi="ＭＳ 明朝" w:cs="Times New Roman" w:hint="eastAsia"/>
                <w:szCs w:val="24"/>
              </w:rPr>
              <w:t>掛ける</w:t>
            </w:r>
            <w:r w:rsidRPr="00432DBF">
              <w:rPr>
                <w:rFonts w:ascii="ＭＳ 明朝" w:eastAsia="ＭＳ 明朝" w:hAnsi="ＭＳ 明朝" w:cs="Times New Roman" w:hint="eastAsia"/>
                <w:szCs w:val="24"/>
              </w:rPr>
              <w:t>。</w:t>
            </w: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p w:rsidR="000343D1"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◎「なぜ，どうして，どのような，どうすれば」などの言葉を入れるように声掛けをする。</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◎学習支援アプリ「ロイロ・ノート」に自分の考えを記入させ，提出させる。</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◎探究課題を立てることが難しい児童には，他の児童の探究課題をヒントにしながら考えるよう声掛けを行う。</w:t>
            </w:r>
            <w:r w:rsidRPr="00432DBF">
              <w:rPr>
                <w:rFonts w:ascii="ＭＳ 明朝" w:eastAsia="ＭＳ 明朝" w:hAnsi="ＭＳ 明朝" w:cs="Times New Roman"/>
                <w:szCs w:val="24"/>
              </w:rPr>
              <w:t xml:space="preserve"> </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◎課題の設定が早く終わった児童には，どのように調べていけばよいか具体的な案</w:t>
            </w:r>
            <w:r w:rsidRPr="00432DBF">
              <w:rPr>
                <w:rFonts w:ascii="ＭＳ 明朝" w:eastAsia="ＭＳ 明朝" w:hAnsi="ＭＳ 明朝" w:cs="Times New Roman" w:hint="eastAsia"/>
                <w:szCs w:val="24"/>
              </w:rPr>
              <w:lastRenderedPageBreak/>
              <w:t>を考えさせ，先の活動に見通しを持たせる。</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◎児童が設定する探究課題は，左記の５種類のいずれかになると想定する。テーマ毎のグルーピングについては，次時で扱う。</w:t>
            </w: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ind w:left="210" w:hangingChars="100" w:hanging="210"/>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p w:rsidR="000343D1"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◎課題の設定が途中でも，できたところまでのものを発表させる。</w:t>
            </w:r>
            <w:r w:rsidRPr="00432DBF">
              <w:rPr>
                <w:rFonts w:ascii="ＭＳ 明朝" w:eastAsia="ＭＳ 明朝" w:hAnsi="ＭＳ 明朝" w:cs="Times New Roman"/>
                <w:szCs w:val="24"/>
              </w:rPr>
              <w:t xml:space="preserve"> </w:t>
            </w:r>
          </w:p>
        </w:tc>
        <w:tc>
          <w:tcPr>
            <w:tcW w:w="1701" w:type="dxa"/>
            <w:shd w:val="clear" w:color="auto" w:fill="auto"/>
          </w:tcPr>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Pr="00432DBF" w:rsidRDefault="000343D1" w:rsidP="00540D3B">
            <w:pPr>
              <w:tabs>
                <w:tab w:val="left" w:pos="7371"/>
              </w:tabs>
              <w:ind w:rightChars="-51" w:right="-107"/>
              <w:jc w:val="left"/>
              <w:rPr>
                <w:rFonts w:ascii="ＭＳ 明朝" w:eastAsia="ＭＳ 明朝" w:hAnsi="ＭＳ 明朝" w:cs="ＭＳ 明朝"/>
                <w:color w:val="000000"/>
                <w:kern w:val="0"/>
                <w:szCs w:val="20"/>
              </w:rPr>
            </w:pPr>
          </w:p>
          <w:p w:rsidR="000343D1" w:rsidRPr="00432DBF"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【思・判・表①】</w:t>
            </w:r>
          </w:p>
          <w:p w:rsidR="000343D1"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・大谷海岸でのごみ調査を基に，</w:t>
            </w:r>
            <w:r w:rsidRPr="00432DBF">
              <w:rPr>
                <w:rFonts w:ascii="ＭＳ 明朝" w:eastAsia="ＭＳ 明朝" w:hAnsi="ＭＳ 明朝" w:hint="eastAsia"/>
                <w:szCs w:val="21"/>
              </w:rPr>
              <w:t>ごみが環境に与える影響について</w:t>
            </w:r>
            <w:r>
              <w:rPr>
                <w:rFonts w:ascii="ＭＳ 明朝" w:eastAsia="ＭＳ 明朝" w:hAnsi="ＭＳ 明朝" w:cs="ＭＳ 明朝" w:hint="eastAsia"/>
                <w:color w:val="000000"/>
                <w:kern w:val="0"/>
                <w:szCs w:val="20"/>
              </w:rPr>
              <w:t>問題を見付け</w:t>
            </w:r>
            <w:r w:rsidRPr="00432DBF">
              <w:rPr>
                <w:rFonts w:ascii="ＭＳ 明朝" w:eastAsia="ＭＳ 明朝" w:hAnsi="ＭＳ 明朝" w:cs="ＭＳ 明朝" w:hint="eastAsia"/>
                <w:color w:val="000000"/>
                <w:kern w:val="0"/>
                <w:szCs w:val="20"/>
              </w:rPr>
              <w:t>出し，課題を設定している。（発表,ワークシート）</w:t>
            </w:r>
          </w:p>
          <w:p w:rsidR="000343D1"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p>
          <w:p w:rsidR="000343D1"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p>
          <w:p w:rsidR="000343D1" w:rsidRPr="00432DBF"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【態度</w:t>
            </w:r>
            <w:r w:rsidRPr="00432DBF">
              <w:rPr>
                <w:rFonts w:ascii="ＭＳ 明朝" w:eastAsia="ＭＳ 明朝" w:hAnsi="ＭＳ 明朝" w:cs="ＭＳ 明朝" w:hint="eastAsia"/>
                <w:color w:val="000000"/>
                <w:kern w:val="0"/>
                <w:szCs w:val="20"/>
              </w:rPr>
              <w:t>①】</w:t>
            </w:r>
          </w:p>
          <w:p w:rsidR="000343D1" w:rsidRPr="00432DBF"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大谷の海の環境を守るという目的に向け，自分自身で設定した課題の価値を理解している。</w:t>
            </w:r>
            <w:r w:rsidRPr="00432DBF">
              <w:rPr>
                <w:rFonts w:ascii="ＭＳ 明朝" w:eastAsia="ＭＳ 明朝" w:hAnsi="ＭＳ 明朝" w:cs="ＭＳ 明朝" w:hint="eastAsia"/>
                <w:color w:val="000000"/>
                <w:kern w:val="0"/>
                <w:szCs w:val="20"/>
              </w:rPr>
              <w:t>（発表,ワークシート）</w:t>
            </w:r>
          </w:p>
          <w:p w:rsidR="000343D1" w:rsidRPr="00432DBF" w:rsidRDefault="000343D1" w:rsidP="00540D3B">
            <w:pPr>
              <w:tabs>
                <w:tab w:val="left" w:pos="7371"/>
              </w:tabs>
              <w:ind w:leftChars="-20" w:left="-42" w:rightChars="-51" w:right="-107"/>
              <w:jc w:val="left"/>
              <w:rPr>
                <w:rFonts w:ascii="ＭＳ 明朝" w:eastAsia="ＭＳ 明朝" w:hAnsi="ＭＳ 明朝" w:cs="ＭＳ 明朝"/>
                <w:color w:val="000000"/>
                <w:kern w:val="0"/>
                <w:szCs w:val="20"/>
              </w:rPr>
            </w:pPr>
          </w:p>
        </w:tc>
      </w:tr>
      <w:tr w:rsidR="000343D1" w:rsidRPr="00432DBF" w:rsidTr="00540D3B">
        <w:trPr>
          <w:trHeight w:val="1130"/>
        </w:trPr>
        <w:tc>
          <w:tcPr>
            <w:tcW w:w="675" w:type="dxa"/>
            <w:tcBorders>
              <w:top w:val="single" w:sz="4" w:space="0" w:color="auto"/>
              <w:bottom w:val="single" w:sz="4" w:space="0" w:color="auto"/>
            </w:tcBorders>
            <w:shd w:val="clear" w:color="auto" w:fill="auto"/>
          </w:tcPr>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終</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末</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hint="eastAsia"/>
                <w:szCs w:val="24"/>
              </w:rPr>
              <w:t>５</w:t>
            </w:r>
          </w:p>
          <w:p w:rsidR="000343D1" w:rsidRPr="00432DBF" w:rsidRDefault="000343D1" w:rsidP="00540D3B">
            <w:pPr>
              <w:tabs>
                <w:tab w:val="left" w:pos="7371"/>
              </w:tabs>
              <w:jc w:val="center"/>
              <w:rPr>
                <w:rFonts w:ascii="Century" w:eastAsia="ＭＳ 明朝" w:hAnsi="Century" w:cs="Times New Roman"/>
                <w:szCs w:val="24"/>
              </w:rPr>
            </w:pPr>
            <w:r w:rsidRPr="00432DBF">
              <w:rPr>
                <w:rFonts w:ascii="Century" w:eastAsia="ＭＳ 明朝" w:hAnsi="Century" w:cs="Times New Roman"/>
                <w:szCs w:val="24"/>
              </w:rPr>
              <w:t>分</w:t>
            </w:r>
          </w:p>
        </w:tc>
        <w:tc>
          <w:tcPr>
            <w:tcW w:w="3573" w:type="dxa"/>
            <w:shd w:val="clear" w:color="auto" w:fill="auto"/>
          </w:tcPr>
          <w:p w:rsidR="000343D1" w:rsidRPr="00432DBF" w:rsidRDefault="000343D1" w:rsidP="00540D3B">
            <w:pPr>
              <w:tabs>
                <w:tab w:val="left" w:pos="7371"/>
              </w:tabs>
              <w:rPr>
                <w:rFonts w:ascii="ＭＳ 明朝" w:eastAsia="ＭＳ 明朝" w:hAnsi="ＭＳ 明朝" w:cs="Times New Roman"/>
                <w:szCs w:val="24"/>
              </w:rPr>
            </w:pPr>
            <w:r w:rsidRPr="00432DBF">
              <w:rPr>
                <w:rFonts w:ascii="ＭＳ 明朝" w:eastAsia="ＭＳ 明朝" w:hAnsi="ＭＳ 明朝" w:cs="Times New Roman" w:hint="eastAsia"/>
                <w:szCs w:val="24"/>
              </w:rPr>
              <w:t>７　今後の活動について考える。</w:t>
            </w:r>
          </w:p>
          <w:p w:rsidR="000343D1" w:rsidRPr="00432DBF" w:rsidRDefault="000343D1" w:rsidP="00540D3B">
            <w:pPr>
              <w:tabs>
                <w:tab w:val="left" w:pos="7371"/>
              </w:tabs>
              <w:rPr>
                <w:rFonts w:ascii="ＭＳ 明朝" w:eastAsia="ＭＳ 明朝" w:hAnsi="ＭＳ 明朝" w:cs="Times New Roman"/>
                <w:szCs w:val="24"/>
              </w:rPr>
            </w:pPr>
            <w:r w:rsidRPr="00432DBF">
              <w:rPr>
                <w:rFonts w:ascii="ＭＳ 明朝" w:eastAsia="ＭＳ 明朝" w:hAnsi="ＭＳ 明朝" w:cs="Times New Roman"/>
                <w:szCs w:val="24"/>
              </w:rPr>
              <w:t>○これからの活動は，個人</w:t>
            </w:r>
            <w:r w:rsidRPr="00432DBF">
              <w:rPr>
                <w:rFonts w:ascii="ＭＳ 明朝" w:eastAsia="ＭＳ 明朝" w:hAnsi="ＭＳ 明朝" w:cs="Times New Roman" w:hint="eastAsia"/>
                <w:szCs w:val="24"/>
              </w:rPr>
              <w:t>で行いま</w:t>
            </w:r>
          </w:p>
          <w:p w:rsidR="000343D1" w:rsidRPr="00432DBF" w:rsidRDefault="000343D1" w:rsidP="00540D3B">
            <w:pPr>
              <w:tabs>
                <w:tab w:val="left" w:pos="7371"/>
              </w:tabs>
              <w:ind w:leftChars="100" w:left="210"/>
              <w:rPr>
                <w:rFonts w:ascii="ＭＳ 明朝" w:eastAsia="ＭＳ 明朝" w:hAnsi="ＭＳ 明朝" w:cs="Times New Roman"/>
                <w:szCs w:val="24"/>
              </w:rPr>
            </w:pPr>
            <w:r w:rsidRPr="00432DBF">
              <w:rPr>
                <w:rFonts w:ascii="ＭＳ 明朝" w:eastAsia="ＭＳ 明朝" w:hAnsi="ＭＳ 明朝" w:cs="Times New Roman" w:hint="eastAsia"/>
                <w:szCs w:val="24"/>
              </w:rPr>
              <w:t>すか。それともグループで進めますか。</w:t>
            </w: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p>
          <w:p w:rsidR="000343D1" w:rsidRPr="00432DBF" w:rsidRDefault="000343D1" w:rsidP="00540D3B">
            <w:pPr>
              <w:tabs>
                <w:tab w:val="left" w:pos="7371"/>
              </w:tabs>
              <w:rPr>
                <w:rFonts w:ascii="ＭＳ 明朝" w:eastAsia="ＭＳ 明朝" w:hAnsi="ＭＳ 明朝" w:cs="Times New Roman"/>
                <w:szCs w:val="24"/>
              </w:rPr>
            </w:pPr>
            <w:r w:rsidRPr="00432DBF">
              <w:rPr>
                <w:rFonts w:ascii="ＭＳ 明朝" w:eastAsia="ＭＳ 明朝" w:hAnsi="ＭＳ 明朝" w:cs="Times New Roman" w:hint="eastAsia"/>
                <w:szCs w:val="24"/>
              </w:rPr>
              <w:t>８　本時の学習の振り返りを行う。</w:t>
            </w:r>
          </w:p>
          <w:p w:rsidR="000343D1" w:rsidRPr="00432DBF" w:rsidRDefault="000343D1" w:rsidP="00540D3B">
            <w:pPr>
              <w:tabs>
                <w:tab w:val="left" w:pos="7371"/>
              </w:tabs>
              <w:rPr>
                <w:rFonts w:ascii="ＭＳ 明朝" w:eastAsia="ＭＳ 明朝" w:hAnsi="ＭＳ 明朝" w:cs="Times New Roman"/>
                <w:szCs w:val="24"/>
              </w:rPr>
            </w:pPr>
          </w:p>
        </w:tc>
        <w:tc>
          <w:tcPr>
            <w:tcW w:w="4252" w:type="dxa"/>
            <w:shd w:val="clear" w:color="auto" w:fill="auto"/>
          </w:tcPr>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◎探究課題の解決に向けた方向性について，児童の意見を聞く。</w:t>
            </w:r>
          </w:p>
          <w:p w:rsidR="000343D1" w:rsidRPr="00432DBF" w:rsidRDefault="000343D1" w:rsidP="00540D3B">
            <w:pPr>
              <w:tabs>
                <w:tab w:val="left" w:pos="7371"/>
              </w:tabs>
              <w:ind w:left="210" w:hangingChars="100" w:hanging="210"/>
              <w:rPr>
                <w:rFonts w:ascii="ＭＳ 明朝" w:eastAsia="ＭＳ 明朝" w:hAnsi="ＭＳ 明朝" w:cs="Times New Roman"/>
                <w:szCs w:val="24"/>
              </w:rPr>
            </w:pPr>
            <w:r w:rsidRPr="00432DBF">
              <w:rPr>
                <w:rFonts w:ascii="ＭＳ 明朝" w:eastAsia="ＭＳ 明朝" w:hAnsi="ＭＳ 明朝" w:cs="Times New Roman" w:hint="eastAsia"/>
                <w:szCs w:val="24"/>
              </w:rPr>
              <w:t>◎グループで進める方向になると想定されるが，個人で進めるほうが良いとの意見が多い場合には，できる限り児童の意向を聞きながら学習を進めるようにする。</w:t>
            </w:r>
          </w:p>
          <w:p w:rsidR="000343D1" w:rsidRPr="00365743" w:rsidRDefault="000343D1" w:rsidP="00540D3B">
            <w:pPr>
              <w:tabs>
                <w:tab w:val="left" w:pos="7371"/>
              </w:tabs>
              <w:ind w:left="210" w:hangingChars="100" w:hanging="210"/>
              <w:rPr>
                <w:rFonts w:ascii="ＭＳ 明朝" w:eastAsia="ＭＳ 明朝" w:hAnsi="ＭＳ 明朝" w:cs="Times New Roman"/>
                <w:szCs w:val="24"/>
              </w:rPr>
            </w:pPr>
          </w:p>
          <w:p w:rsidR="000343D1" w:rsidRPr="00365743" w:rsidRDefault="000343D1" w:rsidP="00540D3B">
            <w:pPr>
              <w:tabs>
                <w:tab w:val="left" w:pos="7371"/>
              </w:tabs>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◎今日の学習の振り返りを行わせる。</w:t>
            </w:r>
          </w:p>
          <w:p w:rsidR="000343D1" w:rsidRPr="00365743" w:rsidRDefault="000343D1" w:rsidP="00540D3B">
            <w:pPr>
              <w:tabs>
                <w:tab w:val="left" w:pos="7371"/>
              </w:tabs>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＜振り返りの観点＞</w:t>
            </w:r>
          </w:p>
          <w:p w:rsidR="000343D1" w:rsidRPr="00365743" w:rsidRDefault="000343D1" w:rsidP="00540D3B">
            <w:pPr>
              <w:tabs>
                <w:tab w:val="left" w:pos="7371"/>
              </w:tabs>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・分かったこと</w:t>
            </w:r>
          </w:p>
          <w:p w:rsidR="000343D1" w:rsidRPr="00365743" w:rsidRDefault="000343D1" w:rsidP="00540D3B">
            <w:pPr>
              <w:tabs>
                <w:tab w:val="left" w:pos="7371"/>
              </w:tabs>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・難しかったこと</w:t>
            </w:r>
          </w:p>
          <w:p w:rsidR="000343D1" w:rsidRPr="00365743" w:rsidRDefault="000343D1" w:rsidP="00540D3B">
            <w:pPr>
              <w:tabs>
                <w:tab w:val="left" w:pos="7371"/>
              </w:tabs>
              <w:ind w:left="210" w:hangingChars="100" w:hanging="210"/>
              <w:rPr>
                <w:rFonts w:ascii="ＭＳ 明朝" w:eastAsia="ＭＳ 明朝" w:hAnsi="ＭＳ 明朝" w:cs="Times New Roman"/>
                <w:szCs w:val="24"/>
              </w:rPr>
            </w:pPr>
            <w:r w:rsidRPr="00365743">
              <w:rPr>
                <w:rFonts w:ascii="ＭＳ 明朝" w:eastAsia="ＭＳ 明朝" w:hAnsi="ＭＳ 明朝" w:cs="Times New Roman" w:hint="eastAsia"/>
                <w:szCs w:val="24"/>
              </w:rPr>
              <w:t>・これから頑張りたいこと　等</w:t>
            </w:r>
          </w:p>
          <w:p w:rsidR="000343D1" w:rsidRPr="00432DBF" w:rsidRDefault="000343D1" w:rsidP="00540D3B">
            <w:pPr>
              <w:tabs>
                <w:tab w:val="left" w:pos="7371"/>
              </w:tabs>
              <w:ind w:left="210" w:hangingChars="100" w:hanging="210"/>
              <w:rPr>
                <w:rFonts w:ascii="ＭＳ 明朝" w:eastAsia="ＭＳ 明朝" w:hAnsi="ＭＳ 明朝" w:cs="Times New Roman"/>
                <w:b/>
                <w:szCs w:val="24"/>
              </w:rPr>
            </w:pPr>
            <w:r w:rsidRPr="00365743">
              <w:rPr>
                <w:rFonts w:ascii="ＭＳ 明朝" w:eastAsia="ＭＳ 明朝" w:hAnsi="ＭＳ 明朝" w:cs="Times New Roman" w:hint="eastAsia"/>
                <w:szCs w:val="24"/>
              </w:rPr>
              <w:t>※振り返りシートを活用（自己評価）</w:t>
            </w:r>
          </w:p>
        </w:tc>
        <w:tc>
          <w:tcPr>
            <w:tcW w:w="1701" w:type="dxa"/>
            <w:shd w:val="clear" w:color="auto" w:fill="auto"/>
          </w:tcPr>
          <w:p w:rsidR="000343D1" w:rsidRPr="00432DBF" w:rsidRDefault="000343D1" w:rsidP="00540D3B">
            <w:pPr>
              <w:tabs>
                <w:tab w:val="left" w:pos="7371"/>
              </w:tabs>
              <w:ind w:leftChars="-20" w:left="168" w:rightChars="-51" w:right="-107" w:hangingChars="100" w:hanging="210"/>
              <w:rPr>
                <w:rFonts w:ascii="Century" w:eastAsia="ＭＳ 明朝" w:hAnsi="Century" w:cs="Times New Roman"/>
                <w:szCs w:val="24"/>
              </w:rPr>
            </w:pPr>
          </w:p>
        </w:tc>
      </w:tr>
    </w:tbl>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hint="eastAsia"/>
          <w:szCs w:val="21"/>
        </w:rPr>
        <w:t>(4)</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本時の評価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0343D1" w:rsidRPr="00432DBF" w:rsidTr="00540D3B">
        <w:tc>
          <w:tcPr>
            <w:tcW w:w="2268" w:type="dxa"/>
            <w:shd w:val="clear" w:color="auto" w:fill="auto"/>
            <w:vAlign w:val="center"/>
          </w:tcPr>
          <w:p w:rsidR="000343D1" w:rsidRPr="00432DBF" w:rsidRDefault="000343D1" w:rsidP="00540D3B">
            <w:pPr>
              <w:tabs>
                <w:tab w:val="left" w:pos="7371"/>
              </w:tabs>
              <w:jc w:val="center"/>
              <w:rPr>
                <w:rFonts w:ascii="ＭＳ ゴシック" w:eastAsia="ＭＳ ゴシック" w:hAnsi="ＭＳ ゴシック" w:cs="Times New Roman"/>
                <w:szCs w:val="24"/>
              </w:rPr>
            </w:pPr>
            <w:r w:rsidRPr="00432DBF">
              <w:rPr>
                <w:rFonts w:ascii="ＭＳ ゴシック" w:eastAsia="ＭＳ ゴシック" w:hAnsi="ＭＳ ゴシック" w:cs="Times New Roman" w:hint="eastAsia"/>
                <w:szCs w:val="24"/>
              </w:rPr>
              <w:t>評価の観点</w:t>
            </w:r>
          </w:p>
        </w:tc>
        <w:tc>
          <w:tcPr>
            <w:tcW w:w="7938" w:type="dxa"/>
            <w:shd w:val="clear" w:color="auto" w:fill="auto"/>
            <w:vAlign w:val="center"/>
          </w:tcPr>
          <w:p w:rsidR="000343D1" w:rsidRPr="00432DBF" w:rsidRDefault="000343D1" w:rsidP="00540D3B">
            <w:pPr>
              <w:tabs>
                <w:tab w:val="left" w:pos="7371"/>
              </w:tabs>
              <w:jc w:val="center"/>
              <w:rPr>
                <w:rFonts w:ascii="ＭＳ ゴシック" w:eastAsia="ＭＳ ゴシック" w:hAnsi="ＭＳ ゴシック" w:cs="Times New Roman"/>
                <w:szCs w:val="24"/>
              </w:rPr>
            </w:pPr>
            <w:r w:rsidRPr="00432DBF">
              <w:rPr>
                <w:rFonts w:ascii="ＭＳ ゴシック" w:eastAsia="ＭＳ ゴシック" w:hAnsi="ＭＳ ゴシック" w:cs="Times New Roman" w:hint="eastAsia"/>
                <w:szCs w:val="24"/>
              </w:rPr>
              <w:t>評価規準</w:t>
            </w:r>
          </w:p>
        </w:tc>
      </w:tr>
      <w:tr w:rsidR="000343D1" w:rsidRPr="00432DBF" w:rsidTr="00540D3B">
        <w:tc>
          <w:tcPr>
            <w:tcW w:w="2268" w:type="dxa"/>
            <w:shd w:val="clear" w:color="auto" w:fill="auto"/>
            <w:vAlign w:val="center"/>
          </w:tcPr>
          <w:p w:rsidR="000343D1" w:rsidRPr="00432DBF" w:rsidRDefault="000343D1" w:rsidP="00540D3B">
            <w:pPr>
              <w:tabs>
                <w:tab w:val="left" w:pos="7371"/>
              </w:tabs>
              <w:jc w:val="center"/>
              <w:rPr>
                <w:rFonts w:ascii="ＭＳ 明朝" w:eastAsia="ＭＳ 明朝" w:hAnsi="ＭＳ 明朝" w:cs="Times New Roman"/>
                <w:szCs w:val="24"/>
              </w:rPr>
            </w:pPr>
            <w:r w:rsidRPr="00432DBF">
              <w:rPr>
                <w:rFonts w:ascii="ＭＳ 明朝" w:eastAsia="ＭＳ 明朝" w:hAnsi="ＭＳ 明朝" w:cs="ＭＳ 明朝" w:hint="eastAsia"/>
                <w:color w:val="000000"/>
                <w:kern w:val="0"/>
                <w:szCs w:val="20"/>
              </w:rPr>
              <w:t>思考・判断・表現①</w:t>
            </w:r>
          </w:p>
        </w:tc>
        <w:tc>
          <w:tcPr>
            <w:tcW w:w="7938" w:type="dxa"/>
            <w:shd w:val="clear" w:color="auto" w:fill="auto"/>
          </w:tcPr>
          <w:p w:rsidR="000343D1" w:rsidRPr="00432DBF" w:rsidRDefault="000343D1" w:rsidP="00540D3B">
            <w:pPr>
              <w:tabs>
                <w:tab w:val="left" w:pos="7371"/>
              </w:tabs>
              <w:ind w:rightChars="-50" w:right="-105" w:firstLineChars="100" w:firstLine="210"/>
              <w:jc w:val="left"/>
              <w:rPr>
                <w:rFonts w:ascii="ＭＳ 明朝" w:eastAsia="ＭＳ 明朝" w:hAnsi="ＭＳ 明朝" w:cs="ＭＳ 明朝"/>
                <w:color w:val="000000"/>
                <w:kern w:val="0"/>
                <w:szCs w:val="20"/>
              </w:rPr>
            </w:pPr>
            <w:r w:rsidRPr="00432DBF">
              <w:rPr>
                <w:rFonts w:ascii="ＭＳ 明朝" w:eastAsia="ＭＳ 明朝" w:hAnsi="ＭＳ 明朝" w:cs="ＭＳ 明朝" w:hint="eastAsia"/>
                <w:color w:val="000000"/>
                <w:kern w:val="0"/>
                <w:szCs w:val="20"/>
              </w:rPr>
              <w:t>大谷海岸でのごみ調査を基に，</w:t>
            </w:r>
            <w:r w:rsidRPr="00432DBF">
              <w:rPr>
                <w:rFonts w:ascii="ＭＳ 明朝" w:eastAsia="ＭＳ 明朝" w:hAnsi="ＭＳ 明朝" w:hint="eastAsia"/>
                <w:szCs w:val="21"/>
              </w:rPr>
              <w:t>ごみが環境に与える影響について</w:t>
            </w:r>
            <w:r>
              <w:rPr>
                <w:rFonts w:ascii="ＭＳ 明朝" w:eastAsia="ＭＳ 明朝" w:hAnsi="ＭＳ 明朝" w:cs="ＭＳ 明朝" w:hint="eastAsia"/>
                <w:color w:val="000000"/>
                <w:kern w:val="0"/>
                <w:szCs w:val="20"/>
              </w:rPr>
              <w:t>問題を見付け</w:t>
            </w:r>
            <w:r w:rsidRPr="00432DBF">
              <w:rPr>
                <w:rFonts w:ascii="ＭＳ 明朝" w:eastAsia="ＭＳ 明朝" w:hAnsi="ＭＳ 明朝" w:cs="ＭＳ 明朝" w:hint="eastAsia"/>
                <w:color w:val="000000"/>
                <w:kern w:val="0"/>
                <w:szCs w:val="20"/>
              </w:rPr>
              <w:t>出し，課題を設定している。</w:t>
            </w:r>
          </w:p>
        </w:tc>
      </w:tr>
      <w:tr w:rsidR="000343D1" w:rsidRPr="00432DBF" w:rsidTr="00540D3B">
        <w:tc>
          <w:tcPr>
            <w:tcW w:w="2268" w:type="dxa"/>
            <w:shd w:val="clear" w:color="auto" w:fill="auto"/>
            <w:vAlign w:val="center"/>
          </w:tcPr>
          <w:p w:rsidR="000343D1" w:rsidRDefault="000343D1" w:rsidP="00540D3B">
            <w:pPr>
              <w:tabs>
                <w:tab w:val="left" w:pos="7371"/>
              </w:tabs>
              <w:jc w:val="center"/>
              <w:rPr>
                <w:rFonts w:ascii="ＭＳ 明朝" w:eastAsia="ＭＳ 明朝" w:hAnsi="ＭＳ 明朝" w:cs="Times New Roman"/>
                <w:szCs w:val="24"/>
              </w:rPr>
            </w:pPr>
            <w:r>
              <w:rPr>
                <w:rFonts w:ascii="ＭＳ 明朝" w:eastAsia="ＭＳ 明朝" w:hAnsi="ＭＳ 明朝" w:cs="Times New Roman" w:hint="eastAsia"/>
                <w:szCs w:val="24"/>
              </w:rPr>
              <w:t>主体的に学習に</w:t>
            </w:r>
          </w:p>
          <w:p w:rsidR="000343D1" w:rsidRPr="00432DBF" w:rsidRDefault="000343D1" w:rsidP="00540D3B">
            <w:pPr>
              <w:tabs>
                <w:tab w:val="left" w:pos="7371"/>
              </w:tabs>
              <w:jc w:val="center"/>
              <w:rPr>
                <w:rFonts w:ascii="ＭＳ 明朝" w:eastAsia="ＭＳ 明朝" w:hAnsi="ＭＳ 明朝" w:cs="Times New Roman"/>
                <w:szCs w:val="24"/>
              </w:rPr>
            </w:pPr>
            <w:r>
              <w:rPr>
                <w:rFonts w:ascii="ＭＳ 明朝" w:eastAsia="ＭＳ 明朝" w:hAnsi="ＭＳ 明朝" w:cs="Times New Roman" w:hint="eastAsia"/>
                <w:szCs w:val="24"/>
              </w:rPr>
              <w:t>取り組む態度①</w:t>
            </w:r>
          </w:p>
        </w:tc>
        <w:tc>
          <w:tcPr>
            <w:tcW w:w="7938" w:type="dxa"/>
            <w:tcBorders>
              <w:bottom w:val="single" w:sz="4" w:space="0" w:color="auto"/>
            </w:tcBorders>
            <w:shd w:val="clear" w:color="auto" w:fill="auto"/>
          </w:tcPr>
          <w:p w:rsidR="000343D1" w:rsidRPr="00432DBF" w:rsidRDefault="000343D1" w:rsidP="00540D3B">
            <w:pPr>
              <w:tabs>
                <w:tab w:val="left" w:pos="7371"/>
              </w:tabs>
              <w:ind w:rightChars="-50" w:right="-105" w:firstLineChars="100" w:firstLine="210"/>
              <w:jc w:val="lef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大谷の海の環境を守るという目的に向け，自分自身で設定した課題の価値を理解している。</w:t>
            </w:r>
          </w:p>
        </w:tc>
      </w:tr>
    </w:tbl>
    <w:p w:rsidR="000343D1" w:rsidRDefault="000343D1" w:rsidP="000343D1">
      <w:pPr>
        <w:tabs>
          <w:tab w:val="left" w:pos="7371"/>
        </w:tabs>
        <w:jc w:val="left"/>
        <w:rPr>
          <w:rFonts w:ascii="ＭＳ 明朝" w:eastAsia="ＭＳ 明朝" w:hAnsi="ＭＳ 明朝"/>
          <w:szCs w:val="21"/>
        </w:rPr>
      </w:pP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hint="eastAsia"/>
          <w:szCs w:val="21"/>
        </w:rPr>
        <w:t>(5)</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準備物</w:t>
      </w:r>
    </w:p>
    <w:p w:rsidR="000343D1" w:rsidRDefault="000343D1" w:rsidP="000343D1">
      <w:pPr>
        <w:tabs>
          <w:tab w:val="left" w:pos="7371"/>
        </w:tabs>
        <w:ind w:firstLineChars="100" w:firstLine="210"/>
        <w:jc w:val="left"/>
        <w:rPr>
          <w:rFonts w:ascii="ＭＳ 明朝" w:eastAsia="ＭＳ 明朝" w:hAnsi="ＭＳ 明朝"/>
          <w:szCs w:val="21"/>
        </w:rPr>
      </w:pPr>
      <w:r w:rsidRPr="00432DBF">
        <w:rPr>
          <w:rFonts w:ascii="ＭＳ 明朝" w:eastAsia="ＭＳ 明朝" w:hAnsi="ＭＳ 明朝" w:hint="eastAsia"/>
          <w:szCs w:val="21"/>
        </w:rPr>
        <w:t>①教師：</w:t>
      </w:r>
      <w:r>
        <w:rPr>
          <w:rFonts w:ascii="ＭＳ 明朝" w:eastAsia="ＭＳ 明朝" w:hAnsi="ＭＳ 明朝" w:cs="ＭＳ 明朝" w:hint="eastAsia"/>
          <w:color w:val="000000"/>
          <w:kern w:val="0"/>
          <w:szCs w:val="20"/>
        </w:rPr>
        <w:t>タブレット端末</w:t>
      </w:r>
      <w:r w:rsidRPr="00432DBF">
        <w:rPr>
          <w:rFonts w:ascii="ＭＳ 明朝" w:eastAsia="ＭＳ 明朝" w:hAnsi="ＭＳ 明朝" w:cs="ＭＳ 明朝" w:hint="eastAsia"/>
          <w:color w:val="000000"/>
          <w:kern w:val="0"/>
          <w:szCs w:val="20"/>
        </w:rPr>
        <w:t>，プロジェクター</w:t>
      </w:r>
      <w:r w:rsidRPr="00432DBF">
        <w:rPr>
          <w:rFonts w:ascii="ＭＳ 明朝" w:eastAsia="ＭＳ 明朝" w:hAnsi="ＭＳ 明朝" w:hint="eastAsia"/>
          <w:szCs w:val="21"/>
        </w:rPr>
        <w:t xml:space="preserve">　　</w:t>
      </w:r>
    </w:p>
    <w:p w:rsidR="000343D1" w:rsidRDefault="000343D1" w:rsidP="000343D1">
      <w:pPr>
        <w:tabs>
          <w:tab w:val="left" w:pos="7371"/>
        </w:tabs>
        <w:ind w:firstLineChars="100" w:firstLine="210"/>
        <w:jc w:val="left"/>
        <w:rPr>
          <w:rFonts w:ascii="ＭＳ 明朝" w:eastAsia="ＭＳ 明朝" w:hAnsi="ＭＳ 明朝" w:cs="ＭＳ 明朝"/>
          <w:color w:val="000000"/>
          <w:kern w:val="0"/>
          <w:szCs w:val="20"/>
        </w:rPr>
      </w:pPr>
      <w:r w:rsidRPr="00432DBF">
        <w:rPr>
          <w:rFonts w:ascii="ＭＳ 明朝" w:eastAsia="ＭＳ 明朝" w:hAnsi="ＭＳ 明朝" w:hint="eastAsia"/>
          <w:szCs w:val="21"/>
        </w:rPr>
        <w:t>②児童：</w:t>
      </w:r>
      <w:r w:rsidRPr="00432DBF">
        <w:rPr>
          <w:rFonts w:ascii="ＭＳ 明朝" w:eastAsia="ＭＳ 明朝" w:hAnsi="ＭＳ 明朝" w:cs="ＭＳ 明朝" w:hint="eastAsia"/>
          <w:color w:val="000000"/>
          <w:kern w:val="0"/>
          <w:szCs w:val="20"/>
        </w:rPr>
        <w:t>ワークシート</w:t>
      </w:r>
    </w:p>
    <w:p w:rsidR="000343D1" w:rsidRPr="00432DBF" w:rsidRDefault="000343D1" w:rsidP="000343D1">
      <w:pPr>
        <w:tabs>
          <w:tab w:val="left" w:pos="7371"/>
        </w:tabs>
        <w:ind w:firstLineChars="100" w:firstLine="210"/>
        <w:jc w:val="left"/>
        <w:rPr>
          <w:rFonts w:ascii="ＭＳ 明朝" w:eastAsia="ＭＳ 明朝" w:hAnsi="ＭＳ 明朝"/>
          <w:szCs w:val="21"/>
        </w:rPr>
      </w:pP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noProof/>
          <w:szCs w:val="21"/>
        </w:rPr>
        <mc:AlternateContent>
          <mc:Choice Requires="wps">
            <w:drawing>
              <wp:anchor distT="0" distB="0" distL="114300" distR="114300" simplePos="0" relativeHeight="252234752" behindDoc="1" locked="0" layoutInCell="1" allowOverlap="1" wp14:anchorId="259C9D51" wp14:editId="044C055F">
                <wp:simplePos x="0" y="0"/>
                <wp:positionH relativeFrom="margin">
                  <wp:align>right</wp:align>
                </wp:positionH>
                <wp:positionV relativeFrom="paragraph">
                  <wp:posOffset>176530</wp:posOffset>
                </wp:positionV>
                <wp:extent cx="6431280" cy="1357630"/>
                <wp:effectExtent l="0" t="0" r="26670"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1357630"/>
                        </a:xfrm>
                        <a:prstGeom prst="rect">
                          <a:avLst/>
                        </a:prstGeom>
                        <a:solidFill>
                          <a:srgbClr val="FFFFFF"/>
                        </a:solidFill>
                        <a:ln w="9525">
                          <a:solidFill>
                            <a:srgbClr val="000000"/>
                          </a:solidFill>
                          <a:miter lim="800000"/>
                          <a:headEnd/>
                          <a:tailEnd/>
                        </a:ln>
                      </wps:spPr>
                      <wps:txbx>
                        <w:txbxContent>
                          <w:p w:rsidR="000343D1" w:rsidRDefault="000343D1" w:rsidP="000343D1"/>
                          <w:p w:rsidR="000343D1" w:rsidRPr="00273009" w:rsidRDefault="000343D1" w:rsidP="000343D1"/>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C9D51" id="正方形/長方形 4" o:spid="_x0000_s1027" style="position:absolute;margin-left:455.2pt;margin-top:13.9pt;width:506.4pt;height:106.9pt;z-index:-25108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">
                <v:textbox style="layout-flow:vertical-ideographic" inset="5.85pt,.7pt,5.85pt,.7pt">
                  <w:txbxContent>
                    <w:p w:rsidR="000343D1" w:rsidRDefault="000343D1" w:rsidP="000343D1"/>
                    <w:p w:rsidR="000343D1" w:rsidRPr="00273009" w:rsidRDefault="000343D1" w:rsidP="000343D1"/>
                  </w:txbxContent>
                </v:textbox>
                <w10:wrap anchorx="margin"/>
              </v:rect>
            </w:pict>
          </mc:Fallback>
        </mc:AlternateContent>
      </w:r>
      <w:r w:rsidRPr="00432DBF">
        <w:rPr>
          <w:rFonts w:ascii="ＭＳ 明朝" w:eastAsia="ＭＳ 明朝" w:hAnsi="ＭＳ 明朝" w:hint="eastAsia"/>
          <w:szCs w:val="21"/>
        </w:rPr>
        <w:t>(6)</w:t>
      </w:r>
      <w:r w:rsidRPr="00432DBF">
        <w:rPr>
          <w:rFonts w:ascii="ＭＳ 明朝" w:eastAsia="ＭＳ 明朝" w:hAnsi="ＭＳ 明朝" w:hint="eastAsia"/>
          <w:w w:val="50"/>
          <w:szCs w:val="21"/>
        </w:rPr>
        <w:t xml:space="preserve">　</w:t>
      </w:r>
      <w:r w:rsidRPr="00432DBF">
        <w:rPr>
          <w:rFonts w:ascii="ＭＳ 明朝" w:eastAsia="ＭＳ 明朝" w:hAnsi="ＭＳ 明朝" w:hint="eastAsia"/>
          <w:szCs w:val="21"/>
        </w:rPr>
        <w:t xml:space="preserve">板書計画　</w:t>
      </w: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noProof/>
          <w:szCs w:val="21"/>
        </w:rPr>
        <mc:AlternateContent>
          <mc:Choice Requires="wps">
            <w:drawing>
              <wp:anchor distT="0" distB="0" distL="114300" distR="114300" simplePos="0" relativeHeight="252239872" behindDoc="0" locked="0" layoutInCell="1" allowOverlap="1" wp14:anchorId="7376B1ED" wp14:editId="2B94B594">
                <wp:simplePos x="0" y="0"/>
                <wp:positionH relativeFrom="margin">
                  <wp:posOffset>4968240</wp:posOffset>
                </wp:positionH>
                <wp:positionV relativeFrom="paragraph">
                  <wp:posOffset>67945</wp:posOffset>
                </wp:positionV>
                <wp:extent cx="1330037" cy="1226127"/>
                <wp:effectExtent l="0" t="0" r="2286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037" cy="1226127"/>
                        </a:xfrm>
                        <a:prstGeom prst="rect">
                          <a:avLst/>
                        </a:prstGeom>
                        <a:solidFill>
                          <a:srgbClr val="FFFFFF"/>
                        </a:solidFill>
                        <a:ln w="9525">
                          <a:solidFill>
                            <a:srgbClr val="000000"/>
                          </a:solidFill>
                          <a:miter lim="800000"/>
                          <a:headEnd/>
                          <a:tailEnd/>
                        </a:ln>
                      </wps:spPr>
                      <wps:txbx>
                        <w:txbxContent>
                          <w:p w:rsidR="000343D1" w:rsidRDefault="000343D1" w:rsidP="000343D1"/>
                          <w:p w:rsidR="000343D1" w:rsidRDefault="000343D1" w:rsidP="000343D1">
                            <w:pPr>
                              <w:jc w:val="center"/>
                            </w:pPr>
                            <w:r>
                              <w:rPr>
                                <w:rFonts w:hint="eastAsia"/>
                              </w:rPr>
                              <w:t>プロジェクター</w:t>
                            </w:r>
                            <w:r>
                              <w:t>で</w:t>
                            </w:r>
                          </w:p>
                          <w:p w:rsidR="000343D1" w:rsidRDefault="000343D1" w:rsidP="000343D1">
                            <w:pPr>
                              <w:jc w:val="center"/>
                            </w:pPr>
                            <w:r>
                              <w:rPr>
                                <w:rFonts w:hint="eastAsia"/>
                              </w:rPr>
                              <w:t>資料映像や児童の考えを</w:t>
                            </w:r>
                            <w:r>
                              <w:t>投影する。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6B1ED" id="テキスト ボックス 5" o:spid="_x0000_s1028" type="#_x0000_t202" style="position:absolute;margin-left:391.2pt;margin-top:5.35pt;width:104.75pt;height:96.55pt;z-index:25223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">
                <v:textbox inset="5.85pt,.7pt,5.85pt,.7pt">
                  <w:txbxContent>
                    <w:p w:rsidR="000343D1" w:rsidRDefault="000343D1" w:rsidP="000343D1"/>
                    <w:p w:rsidR="000343D1" w:rsidRDefault="000343D1" w:rsidP="000343D1">
                      <w:pPr>
                        <w:jc w:val="center"/>
                      </w:pPr>
                      <w:r>
                        <w:rPr>
                          <w:rFonts w:hint="eastAsia"/>
                        </w:rPr>
                        <w:t>プロジェクター</w:t>
                      </w:r>
                      <w:r>
                        <w:t>で</w:t>
                      </w:r>
                    </w:p>
                    <w:p w:rsidR="000343D1" w:rsidRDefault="000343D1" w:rsidP="000343D1">
                      <w:pPr>
                        <w:jc w:val="center"/>
                      </w:pPr>
                      <w:r>
                        <w:rPr>
                          <w:rFonts w:hint="eastAsia"/>
                        </w:rPr>
                        <w:t>資料映像や児童の考えを</w:t>
                      </w:r>
                      <w:r>
                        <w:t>投影する。</w:t>
                      </w:r>
                    </w:p>
                  </w:txbxContent>
                </v:textbox>
                <w10:wrap anchorx="margin"/>
              </v:shape>
            </w:pict>
          </mc:Fallback>
        </mc:AlternateContent>
      </w:r>
      <w:r w:rsidRPr="00432DBF">
        <w:rPr>
          <w:rFonts w:ascii="ＭＳ 明朝" w:eastAsia="ＭＳ 明朝" w:hAnsi="ＭＳ 明朝"/>
          <w:noProof/>
          <w:szCs w:val="21"/>
        </w:rPr>
        <mc:AlternateContent>
          <mc:Choice Requires="wps">
            <w:drawing>
              <wp:anchor distT="0" distB="0" distL="114300" distR="114300" simplePos="0" relativeHeight="252238848" behindDoc="0" locked="0" layoutInCell="1" allowOverlap="1" wp14:anchorId="0306B893" wp14:editId="33E38FA8">
                <wp:simplePos x="0" y="0"/>
                <wp:positionH relativeFrom="column">
                  <wp:posOffset>2095500</wp:posOffset>
                </wp:positionH>
                <wp:positionV relativeFrom="paragraph">
                  <wp:posOffset>40005</wp:posOffset>
                </wp:positionV>
                <wp:extent cx="2584182" cy="1253836"/>
                <wp:effectExtent l="19050" t="0" r="45085" b="4191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82" cy="1253836"/>
                        </a:xfrm>
                        <a:prstGeom prst="cloud">
                          <a:avLst/>
                        </a:prstGeom>
                        <a:solidFill>
                          <a:srgbClr val="FFFFFF"/>
                        </a:solidFill>
                        <a:ln w="9525">
                          <a:solidFill>
                            <a:sysClr val="windowText" lastClr="000000"/>
                          </a:solidFill>
                          <a:miter lim="800000"/>
                          <a:headEnd/>
                          <a:tailEnd/>
                        </a:ln>
                      </wps:spPr>
                      <wps:txbx>
                        <w:txbxContent>
                          <w:p w:rsidR="000343D1" w:rsidRDefault="000343D1" w:rsidP="000343D1">
                            <w:pPr>
                              <w:jc w:val="center"/>
                              <w:rPr>
                                <w:b/>
                                <w:sz w:val="12"/>
                                <w:szCs w:val="12"/>
                              </w:rPr>
                            </w:pPr>
                            <w:r w:rsidRPr="00CB32E4">
                              <w:rPr>
                                <w:rFonts w:hint="eastAsia"/>
                                <w:b/>
                                <w:sz w:val="12"/>
                                <w:szCs w:val="12"/>
                              </w:rPr>
                              <w:t>「問いストーリー」</w:t>
                            </w:r>
                          </w:p>
                          <w:p w:rsidR="000343D1" w:rsidRDefault="000343D1" w:rsidP="000343D1">
                            <w:pPr>
                              <w:jc w:val="left"/>
                              <w:rPr>
                                <w:sz w:val="12"/>
                                <w:szCs w:val="12"/>
                              </w:rPr>
                            </w:pPr>
                            <w:r w:rsidRPr="00CB32E4">
                              <w:rPr>
                                <w:rFonts w:hint="eastAsia"/>
                                <w:sz w:val="12"/>
                                <w:szCs w:val="12"/>
                              </w:rPr>
                              <w:t>・</w:t>
                            </w:r>
                            <w:r w:rsidRPr="00CB32E4">
                              <w:rPr>
                                <w:sz w:val="12"/>
                                <w:szCs w:val="12"/>
                              </w:rPr>
                              <w:t>なぜ</w:t>
                            </w:r>
                            <w:r w:rsidRPr="00CB32E4">
                              <w:rPr>
                                <w:rFonts w:hint="eastAsia"/>
                                <w:sz w:val="12"/>
                                <w:szCs w:val="12"/>
                              </w:rPr>
                              <w:t xml:space="preserve">　　・どのような</w:t>
                            </w:r>
                            <w:r>
                              <w:rPr>
                                <w:rFonts w:hint="eastAsia"/>
                                <w:sz w:val="12"/>
                                <w:szCs w:val="12"/>
                              </w:rPr>
                              <w:t xml:space="preserve">　</w:t>
                            </w:r>
                          </w:p>
                          <w:p w:rsidR="000343D1" w:rsidRPr="00AC4799" w:rsidRDefault="000343D1" w:rsidP="000343D1">
                            <w:pPr>
                              <w:jc w:val="left"/>
                              <w:rPr>
                                <w:b/>
                                <w:sz w:val="12"/>
                                <w:szCs w:val="12"/>
                              </w:rPr>
                            </w:pPr>
                            <w:r w:rsidRPr="00CB32E4">
                              <w:rPr>
                                <w:rFonts w:hint="eastAsia"/>
                                <w:sz w:val="12"/>
                                <w:szCs w:val="12"/>
                              </w:rPr>
                              <w:t>・</w:t>
                            </w:r>
                            <w:r w:rsidRPr="00CB32E4">
                              <w:rPr>
                                <w:sz w:val="12"/>
                                <w:szCs w:val="12"/>
                              </w:rPr>
                              <w:t>どうして</w:t>
                            </w:r>
                            <w:r w:rsidRPr="00CB32E4">
                              <w:rPr>
                                <w:rFonts w:hint="eastAsia"/>
                                <w:sz w:val="12"/>
                                <w:szCs w:val="12"/>
                              </w:rPr>
                              <w:t xml:space="preserve">　　・どうすれば</w:t>
                            </w:r>
                          </w:p>
                          <w:p w:rsidR="000343D1" w:rsidRDefault="000343D1" w:rsidP="000343D1">
                            <w:pPr>
                              <w:ind w:firstLineChars="200" w:firstLine="235"/>
                              <w:jc w:val="left"/>
                              <w:rPr>
                                <w:b/>
                                <w:sz w:val="12"/>
                                <w:szCs w:val="12"/>
                              </w:rPr>
                            </w:pPr>
                          </w:p>
                          <w:p w:rsidR="000343D1" w:rsidRDefault="000343D1" w:rsidP="000343D1">
                            <w:pPr>
                              <w:ind w:firstLineChars="200" w:firstLine="235"/>
                              <w:jc w:val="left"/>
                              <w:rPr>
                                <w:b/>
                                <w:sz w:val="12"/>
                                <w:szCs w:val="12"/>
                              </w:rPr>
                            </w:pPr>
                            <w:r>
                              <w:rPr>
                                <w:rFonts w:hint="eastAsia"/>
                                <w:b/>
                                <w:sz w:val="12"/>
                                <w:szCs w:val="12"/>
                              </w:rPr>
                              <w:t>みんなの願いは・・・？</w:t>
                            </w:r>
                          </w:p>
                          <w:p w:rsidR="000343D1" w:rsidRPr="00CB32E4" w:rsidRDefault="000343D1" w:rsidP="000343D1">
                            <w:pPr>
                              <w:jc w:val="left"/>
                              <w:rPr>
                                <w:b/>
                                <w:sz w:val="12"/>
                                <w:szCs w:val="12"/>
                              </w:rPr>
                            </w:pPr>
                            <w:r>
                              <w:rPr>
                                <w:rFonts w:hint="eastAsia"/>
                                <w:b/>
                                <w:sz w:val="12"/>
                                <w:szCs w:val="12"/>
                              </w:rPr>
                              <w:t xml:space="preserve">　</w:t>
                            </w:r>
                            <w:r>
                              <w:rPr>
                                <w:b/>
                                <w:sz w:val="12"/>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B893" id="テキスト ボックス 6" o:spid="_x0000_s1029" style="position:absolute;margin-left:165pt;margin-top:3.15pt;width:203.5pt;height:98.7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windowText">
                <v:stroke joinstyle="miter"/>
                <v:formulas/>
                <v:path o:connecttype="custom" o:connectlocs="280731,759761;129209,736629;414426,1012908;348147,1023966;985698,1134547;945739,1084046;1724403,1008612;1708431,1064019;2041564,666216;2236035,873332;2500316,445634;2413698,523302;2292504,157484;2297051,194170;1739418,114703;1783803,67916;1324453,136993;1345928,96650;837466,150693;915231,189817;246873,458260;233294,417075" o:connectangles="0,0,0,0,0,0,0,0,0,0,0,0,0,0,0,0,0,0,0,0,0,0" textboxrect="0,0,43200,43200"/>
                <v:textbox inset="5.85pt,.7pt,5.85pt,.7pt">
                  <w:txbxContent>
                    <w:p w:rsidR="000343D1" w:rsidRDefault="000343D1" w:rsidP="000343D1">
                      <w:pPr>
                        <w:jc w:val="center"/>
                        <w:rPr>
                          <w:b/>
                          <w:sz w:val="12"/>
                          <w:szCs w:val="12"/>
                        </w:rPr>
                      </w:pPr>
                      <w:r w:rsidRPr="00CB32E4">
                        <w:rPr>
                          <w:rFonts w:hint="eastAsia"/>
                          <w:b/>
                          <w:sz w:val="12"/>
                          <w:szCs w:val="12"/>
                        </w:rPr>
                        <w:t>「問いストーリー」</w:t>
                      </w:r>
                    </w:p>
                    <w:p w:rsidR="000343D1" w:rsidRDefault="000343D1" w:rsidP="000343D1">
                      <w:pPr>
                        <w:jc w:val="left"/>
                        <w:rPr>
                          <w:sz w:val="12"/>
                          <w:szCs w:val="12"/>
                        </w:rPr>
                      </w:pPr>
                      <w:r w:rsidRPr="00CB32E4">
                        <w:rPr>
                          <w:rFonts w:hint="eastAsia"/>
                          <w:sz w:val="12"/>
                          <w:szCs w:val="12"/>
                        </w:rPr>
                        <w:t>・</w:t>
                      </w:r>
                      <w:r w:rsidRPr="00CB32E4">
                        <w:rPr>
                          <w:sz w:val="12"/>
                          <w:szCs w:val="12"/>
                        </w:rPr>
                        <w:t>なぜ</w:t>
                      </w:r>
                      <w:r w:rsidRPr="00CB32E4">
                        <w:rPr>
                          <w:rFonts w:hint="eastAsia"/>
                          <w:sz w:val="12"/>
                          <w:szCs w:val="12"/>
                        </w:rPr>
                        <w:t xml:space="preserve">　　・どのような</w:t>
                      </w:r>
                      <w:r>
                        <w:rPr>
                          <w:rFonts w:hint="eastAsia"/>
                          <w:sz w:val="12"/>
                          <w:szCs w:val="12"/>
                        </w:rPr>
                        <w:t xml:space="preserve">　</w:t>
                      </w:r>
                    </w:p>
                    <w:p w:rsidR="000343D1" w:rsidRPr="00AC4799" w:rsidRDefault="000343D1" w:rsidP="000343D1">
                      <w:pPr>
                        <w:jc w:val="left"/>
                        <w:rPr>
                          <w:b/>
                          <w:sz w:val="12"/>
                          <w:szCs w:val="12"/>
                        </w:rPr>
                      </w:pPr>
                      <w:r w:rsidRPr="00CB32E4">
                        <w:rPr>
                          <w:rFonts w:hint="eastAsia"/>
                          <w:sz w:val="12"/>
                          <w:szCs w:val="12"/>
                        </w:rPr>
                        <w:t>・</w:t>
                      </w:r>
                      <w:r w:rsidRPr="00CB32E4">
                        <w:rPr>
                          <w:sz w:val="12"/>
                          <w:szCs w:val="12"/>
                        </w:rPr>
                        <w:t>どうして</w:t>
                      </w:r>
                      <w:r w:rsidRPr="00CB32E4">
                        <w:rPr>
                          <w:rFonts w:hint="eastAsia"/>
                          <w:sz w:val="12"/>
                          <w:szCs w:val="12"/>
                        </w:rPr>
                        <w:t xml:space="preserve">　　・どうすれば</w:t>
                      </w:r>
                    </w:p>
                    <w:p w:rsidR="000343D1" w:rsidRDefault="000343D1" w:rsidP="000343D1">
                      <w:pPr>
                        <w:ind w:firstLineChars="200" w:firstLine="235"/>
                        <w:jc w:val="left"/>
                        <w:rPr>
                          <w:b/>
                          <w:sz w:val="12"/>
                          <w:szCs w:val="12"/>
                        </w:rPr>
                      </w:pPr>
                    </w:p>
                    <w:p w:rsidR="000343D1" w:rsidRDefault="000343D1" w:rsidP="000343D1">
                      <w:pPr>
                        <w:ind w:firstLineChars="200" w:firstLine="235"/>
                        <w:jc w:val="left"/>
                        <w:rPr>
                          <w:b/>
                          <w:sz w:val="12"/>
                          <w:szCs w:val="12"/>
                        </w:rPr>
                      </w:pPr>
                      <w:r>
                        <w:rPr>
                          <w:rFonts w:hint="eastAsia"/>
                          <w:b/>
                          <w:sz w:val="12"/>
                          <w:szCs w:val="12"/>
                        </w:rPr>
                        <w:t>みんなの願いは・・・？</w:t>
                      </w:r>
                    </w:p>
                    <w:p w:rsidR="000343D1" w:rsidRPr="00CB32E4" w:rsidRDefault="000343D1" w:rsidP="000343D1">
                      <w:pPr>
                        <w:jc w:val="left"/>
                        <w:rPr>
                          <w:b/>
                          <w:sz w:val="12"/>
                          <w:szCs w:val="12"/>
                        </w:rPr>
                      </w:pPr>
                      <w:r>
                        <w:rPr>
                          <w:rFonts w:hint="eastAsia"/>
                          <w:b/>
                          <w:sz w:val="12"/>
                          <w:szCs w:val="12"/>
                        </w:rPr>
                        <w:t xml:space="preserve">　</w:t>
                      </w:r>
                      <w:r>
                        <w:rPr>
                          <w:b/>
                          <w:sz w:val="12"/>
                          <w:szCs w:val="12"/>
                        </w:rPr>
                        <w:t xml:space="preserve">　</w:t>
                      </w:r>
                    </w:p>
                  </w:txbxContent>
                </v:textbox>
              </v:shape>
            </w:pict>
          </mc:Fallback>
        </mc:AlternateContent>
      </w:r>
      <w:r w:rsidRPr="00432DBF">
        <w:rPr>
          <w:rFonts w:ascii="ＭＳ 明朝" w:eastAsia="ＭＳ 明朝" w:hAnsi="ＭＳ 明朝"/>
          <w:noProof/>
          <w:szCs w:val="21"/>
        </w:rPr>
        <mc:AlternateContent>
          <mc:Choice Requires="wps">
            <w:drawing>
              <wp:anchor distT="0" distB="0" distL="114300" distR="114300" simplePos="0" relativeHeight="252235776" behindDoc="0" locked="0" layoutInCell="1" allowOverlap="1" wp14:anchorId="3C0AF8F9" wp14:editId="0BFE4A3E">
                <wp:simplePos x="0" y="0"/>
                <wp:positionH relativeFrom="margin">
                  <wp:posOffset>55072</wp:posOffset>
                </wp:positionH>
                <wp:positionV relativeFrom="paragraph">
                  <wp:posOffset>13104</wp:posOffset>
                </wp:positionV>
                <wp:extent cx="2042160" cy="19050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90500"/>
                        </a:xfrm>
                        <a:prstGeom prst="rect">
                          <a:avLst/>
                        </a:prstGeom>
                        <a:solidFill>
                          <a:srgbClr val="FFFFFF"/>
                        </a:solidFill>
                        <a:ln w="9525">
                          <a:noFill/>
                          <a:miter lim="800000"/>
                          <a:headEnd/>
                          <a:tailEnd/>
                        </a:ln>
                      </wps:spPr>
                      <wps:txbx>
                        <w:txbxContent>
                          <w:p w:rsidR="000343D1" w:rsidRPr="006C2D7A" w:rsidRDefault="000343D1" w:rsidP="000343D1">
                            <w:pPr>
                              <w:suppressOverlap/>
                              <w:rPr>
                                <w:rFonts w:ascii="ＭＳ ゴシック" w:eastAsia="ＭＳ ゴシック" w:hAnsi="ＭＳ ゴシック"/>
                                <w:sz w:val="12"/>
                                <w:szCs w:val="16"/>
                              </w:rPr>
                            </w:pPr>
                            <w:r w:rsidRPr="006C2D7A">
                              <w:rPr>
                                <w:rFonts w:ascii="ＭＳ ゴシック" w:eastAsia="ＭＳ ゴシック" w:hAnsi="ＭＳ ゴシック" w:hint="eastAsia"/>
                                <w:sz w:val="12"/>
                                <w:szCs w:val="16"/>
                              </w:rPr>
                              <w:t>エコプロジェクト～大谷の海の環境を守るために～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AF8F9" id="テキスト ボックス 7" o:spid="_x0000_s1030" type="#_x0000_t202" style="position:absolute;margin-left:4.35pt;margin-top:1.05pt;width:160.8pt;height:15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" stroked="f">
                <v:textbox inset="5.85pt,.7pt,5.85pt,.7pt">
                  <w:txbxContent>
                    <w:p w:rsidR="000343D1" w:rsidRPr="006C2D7A" w:rsidRDefault="000343D1" w:rsidP="000343D1">
                      <w:pPr>
                        <w:suppressOverlap/>
                        <w:rPr>
                          <w:rFonts w:ascii="ＭＳ ゴシック" w:eastAsia="ＭＳ ゴシック" w:hAnsi="ＭＳ ゴシック"/>
                          <w:sz w:val="12"/>
                          <w:szCs w:val="16"/>
                        </w:rPr>
                      </w:pPr>
                      <w:r w:rsidRPr="006C2D7A">
                        <w:rPr>
                          <w:rFonts w:ascii="ＭＳ ゴシック" w:eastAsia="ＭＳ ゴシック" w:hAnsi="ＭＳ ゴシック" w:hint="eastAsia"/>
                          <w:sz w:val="12"/>
                          <w:szCs w:val="16"/>
                        </w:rPr>
                        <w:t>エコプロジェクト～大谷の海の環境を守るために～</w:t>
                      </w:r>
                    </w:p>
                  </w:txbxContent>
                </v:textbox>
                <w10:wrap anchorx="margin"/>
              </v:shape>
            </w:pict>
          </mc:Fallback>
        </mc:AlternateContent>
      </w: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noProof/>
          <w:szCs w:val="21"/>
        </w:rPr>
        <mc:AlternateContent>
          <mc:Choice Requires="wps">
            <w:drawing>
              <wp:anchor distT="0" distB="0" distL="114300" distR="114300" simplePos="0" relativeHeight="252237824" behindDoc="0" locked="0" layoutInCell="1" allowOverlap="1" wp14:anchorId="3572E193" wp14:editId="13448EF6">
                <wp:simplePos x="0" y="0"/>
                <wp:positionH relativeFrom="column">
                  <wp:posOffset>104140</wp:posOffset>
                </wp:positionH>
                <wp:positionV relativeFrom="paragraph">
                  <wp:posOffset>8890</wp:posOffset>
                </wp:positionV>
                <wp:extent cx="2072640" cy="262255"/>
                <wp:effectExtent l="0" t="0" r="22860" b="2349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62255"/>
                        </a:xfrm>
                        <a:prstGeom prst="rect">
                          <a:avLst/>
                        </a:prstGeom>
                        <a:solidFill>
                          <a:srgbClr val="FFFFFF"/>
                        </a:solidFill>
                        <a:ln w="9525">
                          <a:solidFill>
                            <a:srgbClr val="000000"/>
                          </a:solidFill>
                          <a:miter lim="800000"/>
                          <a:headEnd/>
                          <a:tailEnd/>
                        </a:ln>
                      </wps:spPr>
                      <wps:txbx>
                        <w:txbxContent>
                          <w:p w:rsidR="000343D1" w:rsidRPr="00685BDB" w:rsidRDefault="000343D1" w:rsidP="000343D1">
                            <w:pPr>
                              <w:rPr>
                                <w:rFonts w:ascii="ＭＳ ゴシック" w:eastAsia="ＭＳ ゴシック" w:hAnsi="ＭＳ ゴシック"/>
                              </w:rPr>
                            </w:pPr>
                            <w:r>
                              <w:rPr>
                                <w:rFonts w:ascii="ＭＳ ゴシック" w:eastAsia="ＭＳ ゴシック" w:hAnsi="ＭＳ ゴシック" w:hint="eastAsia"/>
                              </w:rPr>
                              <w:t>学習課題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E193" id="テキスト ボックス 8" o:spid="_x0000_s1031" type="#_x0000_t202" style="position:absolute;margin-left:8.2pt;margin-top:.7pt;width:163.2pt;height:20.6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">
                <v:textbox inset="5.85pt,.7pt,5.85pt,.7pt">
                  <w:txbxContent>
                    <w:p w:rsidR="000343D1" w:rsidRPr="00685BDB" w:rsidRDefault="000343D1" w:rsidP="000343D1">
                      <w:pPr>
                        <w:rPr>
                          <w:rFonts w:ascii="ＭＳ ゴシック" w:eastAsia="ＭＳ ゴシック" w:hAnsi="ＭＳ ゴシック"/>
                        </w:rPr>
                      </w:pPr>
                      <w:r>
                        <w:rPr>
                          <w:rFonts w:ascii="ＭＳ ゴシック" w:eastAsia="ＭＳ ゴシック" w:hAnsi="ＭＳ ゴシック" w:hint="eastAsia"/>
                        </w:rPr>
                        <w:t>学習課題</w:t>
                      </w:r>
                    </w:p>
                  </w:txbxContent>
                </v:textbox>
              </v:shape>
            </w:pict>
          </mc:Fallback>
        </mc:AlternateContent>
      </w:r>
    </w:p>
    <w:p w:rsidR="000343D1" w:rsidRPr="00432DBF" w:rsidRDefault="000343D1" w:rsidP="000343D1">
      <w:pPr>
        <w:tabs>
          <w:tab w:val="left" w:pos="7371"/>
        </w:tabs>
        <w:jc w:val="left"/>
        <w:rPr>
          <w:rFonts w:ascii="ＭＳ 明朝" w:eastAsia="ＭＳ 明朝" w:hAnsi="ＭＳ 明朝"/>
          <w:szCs w:val="21"/>
        </w:rPr>
      </w:pPr>
      <w:r w:rsidRPr="00432DBF">
        <w:rPr>
          <w:rFonts w:ascii="ＭＳ 明朝" w:eastAsia="ＭＳ 明朝" w:hAnsi="ＭＳ 明朝"/>
          <w:noProof/>
          <w:szCs w:val="21"/>
        </w:rPr>
        <mc:AlternateContent>
          <mc:Choice Requires="wps">
            <w:drawing>
              <wp:anchor distT="0" distB="0" distL="114300" distR="114300" simplePos="0" relativeHeight="252236800" behindDoc="0" locked="0" layoutInCell="1" allowOverlap="1" wp14:anchorId="482D1C94" wp14:editId="05AE2FDD">
                <wp:simplePos x="0" y="0"/>
                <wp:positionH relativeFrom="column">
                  <wp:posOffset>118110</wp:posOffset>
                </wp:positionH>
                <wp:positionV relativeFrom="paragraph">
                  <wp:posOffset>116493</wp:posOffset>
                </wp:positionV>
                <wp:extent cx="2011680" cy="782435"/>
                <wp:effectExtent l="0" t="0" r="26670" b="177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82435"/>
                        </a:xfrm>
                        <a:prstGeom prst="rect">
                          <a:avLst/>
                        </a:prstGeom>
                        <a:solidFill>
                          <a:srgbClr val="FFFFFF"/>
                        </a:solidFill>
                        <a:ln w="9525">
                          <a:solidFill>
                            <a:srgbClr val="FFFFFF"/>
                          </a:solidFill>
                          <a:miter lim="800000"/>
                          <a:headEnd/>
                          <a:tailEnd/>
                        </a:ln>
                      </wps:spPr>
                      <wps:txbx>
                        <w:txbxContent>
                          <w:p w:rsidR="000343D1" w:rsidRPr="008560DA" w:rsidRDefault="000343D1" w:rsidP="000343D1">
                            <w:pPr>
                              <w:suppressOverlap/>
                              <w:rPr>
                                <w:rFonts w:ascii="ＭＳ ゴシック" w:eastAsia="ＭＳ ゴシック" w:hAnsi="ＭＳ ゴシック"/>
                                <w:sz w:val="18"/>
                              </w:rPr>
                            </w:pPr>
                            <w:r w:rsidRPr="008560DA">
                              <w:rPr>
                                <w:rFonts w:ascii="ＭＳ ゴシック" w:eastAsia="ＭＳ ゴシック" w:hAnsi="ＭＳ ゴシック" w:hint="eastAsia"/>
                                <w:sz w:val="18"/>
                              </w:rPr>
                              <w:t>【</w:t>
                            </w:r>
                            <w:r>
                              <w:rPr>
                                <w:rFonts w:ascii="ＭＳ ゴシック" w:eastAsia="ＭＳ ゴシック" w:hAnsi="ＭＳ ゴシック" w:hint="eastAsia"/>
                                <w:sz w:val="18"/>
                              </w:rPr>
                              <w:t>自分が一番問題だと思った</w:t>
                            </w:r>
                            <w:r w:rsidRPr="008560DA">
                              <w:rPr>
                                <w:rFonts w:ascii="ＭＳ ゴシック" w:eastAsia="ＭＳ ゴシック" w:hAnsi="ＭＳ ゴシック"/>
                                <w:sz w:val="18"/>
                              </w:rPr>
                              <w:t>こと</w:t>
                            </w:r>
                            <w:r w:rsidRPr="008560DA">
                              <w:rPr>
                                <w:rFonts w:ascii="ＭＳ ゴシック" w:eastAsia="ＭＳ ゴシック" w:hAnsi="ＭＳ ゴシック" w:hint="eastAsia"/>
                                <w:sz w:val="18"/>
                              </w:rPr>
                              <w:t>】</w:t>
                            </w:r>
                          </w:p>
                          <w:p w:rsidR="000343D1" w:rsidRPr="00685BDB" w:rsidRDefault="000343D1" w:rsidP="000343D1">
                            <w:pPr>
                              <w:suppressOverlap/>
                              <w:rPr>
                                <w:rFonts w:ascii="ＭＳ ゴシック" w:eastAsia="ＭＳ ゴシック" w:hAnsi="ＭＳ ゴシック"/>
                              </w:rPr>
                            </w:pPr>
                            <w:r w:rsidRPr="00685BDB">
                              <w:rPr>
                                <w:rFonts w:ascii="ＭＳ ゴシック" w:eastAsia="ＭＳ ゴシック" w:hAnsi="ＭＳ ゴシック" w:hint="eastAsia"/>
                              </w:rPr>
                              <w:t>・</w:t>
                            </w:r>
                          </w:p>
                          <w:p w:rsidR="000343D1" w:rsidRPr="00CB32E4" w:rsidRDefault="000343D1" w:rsidP="000343D1">
                            <w:pPr>
                              <w:suppressOverlap/>
                              <w:rPr>
                                <w:rFonts w:ascii="ＭＳ ゴシック" w:eastAsia="ＭＳ ゴシック" w:hAnsi="ＭＳ ゴシック"/>
                                <w:b/>
                                <w:bCs/>
                                <w:sz w:val="14"/>
                                <w:szCs w:val="14"/>
                              </w:rPr>
                            </w:pPr>
                            <w:r>
                              <w:rPr>
                                <w:rFonts w:ascii="ＭＳ ゴシック" w:eastAsia="ＭＳ ゴシック" w:hAnsi="ＭＳ ゴシック" w:hint="eastAsia"/>
                                <w:b/>
                                <w:bCs/>
                                <w:sz w:val="14"/>
                                <w:szCs w:val="14"/>
                              </w:rPr>
                              <w:t>※</w:t>
                            </w:r>
                            <w:r w:rsidRPr="00CB32E4">
                              <w:rPr>
                                <w:rFonts w:ascii="ＭＳ ゴシック" w:eastAsia="ＭＳ ゴシック" w:hAnsi="ＭＳ ゴシック" w:hint="eastAsia"/>
                                <w:b/>
                                <w:bCs/>
                                <w:sz w:val="14"/>
                                <w:szCs w:val="14"/>
                              </w:rPr>
                              <w:t>選んだ理由</w:t>
                            </w:r>
                          </w:p>
                          <w:p w:rsidR="000343D1" w:rsidRPr="00CB32E4" w:rsidRDefault="000343D1" w:rsidP="000343D1">
                            <w:pPr>
                              <w:rPr>
                                <w:rFonts w:ascii="ＭＳ ゴシック" w:eastAsia="ＭＳ ゴシック" w:hAnsi="ＭＳ ゴシック"/>
                                <w:b/>
                                <w:bCs/>
                              </w:rPr>
                            </w:pPr>
                            <w:r w:rsidRPr="00CB32E4">
                              <w:rPr>
                                <w:rFonts w:ascii="ＭＳ ゴシック" w:eastAsia="ＭＳ ゴシック" w:hAnsi="ＭＳ ゴシック" w:hint="eastAsia"/>
                                <w:b/>
                                <w:bCs/>
                              </w:rPr>
                              <w:t>⇒</w:t>
                            </w:r>
                          </w:p>
                          <w:p w:rsidR="000343D1" w:rsidRPr="002A3657" w:rsidRDefault="000343D1" w:rsidP="000343D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D1C94" id="テキスト ボックス 9" o:spid="_x0000_s1032" type="#_x0000_t202" style="position:absolute;margin-left:9.3pt;margin-top:9.15pt;width:158.4pt;height:61.6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" strokecolor="white">
                <v:textbox inset="5.85pt,.7pt,5.85pt,.7pt">
                  <w:txbxContent>
                    <w:p w:rsidR="000343D1" w:rsidRPr="008560DA" w:rsidRDefault="000343D1" w:rsidP="000343D1">
                      <w:pPr>
                        <w:suppressOverlap/>
                        <w:rPr>
                          <w:rFonts w:ascii="ＭＳ ゴシック" w:eastAsia="ＭＳ ゴシック" w:hAnsi="ＭＳ ゴシック"/>
                          <w:sz w:val="18"/>
                        </w:rPr>
                      </w:pPr>
                      <w:r w:rsidRPr="008560DA">
                        <w:rPr>
                          <w:rFonts w:ascii="ＭＳ ゴシック" w:eastAsia="ＭＳ ゴシック" w:hAnsi="ＭＳ ゴシック" w:hint="eastAsia"/>
                          <w:sz w:val="18"/>
                        </w:rPr>
                        <w:t>【</w:t>
                      </w:r>
                      <w:r>
                        <w:rPr>
                          <w:rFonts w:ascii="ＭＳ ゴシック" w:eastAsia="ＭＳ ゴシック" w:hAnsi="ＭＳ ゴシック" w:hint="eastAsia"/>
                          <w:sz w:val="18"/>
                        </w:rPr>
                        <w:t>自分が一番問題だと思った</w:t>
                      </w:r>
                      <w:r w:rsidRPr="008560DA">
                        <w:rPr>
                          <w:rFonts w:ascii="ＭＳ ゴシック" w:eastAsia="ＭＳ ゴシック" w:hAnsi="ＭＳ ゴシック"/>
                          <w:sz w:val="18"/>
                        </w:rPr>
                        <w:t>こと</w:t>
                      </w:r>
                      <w:r w:rsidRPr="008560DA">
                        <w:rPr>
                          <w:rFonts w:ascii="ＭＳ ゴシック" w:eastAsia="ＭＳ ゴシック" w:hAnsi="ＭＳ ゴシック" w:hint="eastAsia"/>
                          <w:sz w:val="18"/>
                        </w:rPr>
                        <w:t>】</w:t>
                      </w:r>
                    </w:p>
                    <w:p w:rsidR="000343D1" w:rsidRPr="00685BDB" w:rsidRDefault="000343D1" w:rsidP="000343D1">
                      <w:pPr>
                        <w:suppressOverlap/>
                        <w:rPr>
                          <w:rFonts w:ascii="ＭＳ ゴシック" w:eastAsia="ＭＳ ゴシック" w:hAnsi="ＭＳ ゴシック"/>
                        </w:rPr>
                      </w:pPr>
                      <w:r w:rsidRPr="00685BDB">
                        <w:rPr>
                          <w:rFonts w:ascii="ＭＳ ゴシック" w:eastAsia="ＭＳ ゴシック" w:hAnsi="ＭＳ ゴシック" w:hint="eastAsia"/>
                        </w:rPr>
                        <w:t>・</w:t>
                      </w:r>
                    </w:p>
                    <w:p w:rsidR="000343D1" w:rsidRPr="00CB32E4" w:rsidRDefault="000343D1" w:rsidP="000343D1">
                      <w:pPr>
                        <w:suppressOverlap/>
                        <w:rPr>
                          <w:rFonts w:ascii="ＭＳ ゴシック" w:eastAsia="ＭＳ ゴシック" w:hAnsi="ＭＳ ゴシック"/>
                          <w:b/>
                          <w:bCs/>
                          <w:sz w:val="14"/>
                          <w:szCs w:val="14"/>
                        </w:rPr>
                      </w:pPr>
                      <w:r>
                        <w:rPr>
                          <w:rFonts w:ascii="ＭＳ ゴシック" w:eastAsia="ＭＳ ゴシック" w:hAnsi="ＭＳ ゴシック" w:hint="eastAsia"/>
                          <w:b/>
                          <w:bCs/>
                          <w:sz w:val="14"/>
                          <w:szCs w:val="14"/>
                        </w:rPr>
                        <w:t>※</w:t>
                      </w:r>
                      <w:r w:rsidRPr="00CB32E4">
                        <w:rPr>
                          <w:rFonts w:ascii="ＭＳ ゴシック" w:eastAsia="ＭＳ ゴシック" w:hAnsi="ＭＳ ゴシック" w:hint="eastAsia"/>
                          <w:b/>
                          <w:bCs/>
                          <w:sz w:val="14"/>
                          <w:szCs w:val="14"/>
                        </w:rPr>
                        <w:t>選んだ理由</w:t>
                      </w:r>
                    </w:p>
                    <w:p w:rsidR="000343D1" w:rsidRPr="00CB32E4" w:rsidRDefault="000343D1" w:rsidP="000343D1">
                      <w:pPr>
                        <w:rPr>
                          <w:rFonts w:ascii="ＭＳ ゴシック" w:eastAsia="ＭＳ ゴシック" w:hAnsi="ＭＳ ゴシック"/>
                          <w:b/>
                          <w:bCs/>
                        </w:rPr>
                      </w:pPr>
                      <w:r w:rsidRPr="00CB32E4">
                        <w:rPr>
                          <w:rFonts w:ascii="ＭＳ ゴシック" w:eastAsia="ＭＳ ゴシック" w:hAnsi="ＭＳ ゴシック" w:hint="eastAsia"/>
                          <w:b/>
                          <w:bCs/>
                        </w:rPr>
                        <w:t>⇒</w:t>
                      </w:r>
                    </w:p>
                    <w:p w:rsidR="000343D1" w:rsidRPr="002A3657" w:rsidRDefault="000343D1" w:rsidP="000343D1"/>
                  </w:txbxContent>
                </v:textbox>
              </v:shape>
            </w:pict>
          </mc:Fallback>
        </mc:AlternateContent>
      </w:r>
    </w:p>
    <w:p w:rsidR="000343D1" w:rsidRPr="00432DBF" w:rsidRDefault="000343D1" w:rsidP="000343D1">
      <w:pPr>
        <w:tabs>
          <w:tab w:val="left" w:pos="7371"/>
        </w:tabs>
        <w:jc w:val="left"/>
        <w:rPr>
          <w:rFonts w:ascii="ＭＳ 明朝" w:eastAsia="ＭＳ 明朝" w:hAnsi="ＭＳ 明朝"/>
          <w:szCs w:val="21"/>
        </w:rPr>
      </w:pPr>
    </w:p>
    <w:p w:rsidR="000343D1" w:rsidRPr="00432DBF" w:rsidRDefault="000343D1" w:rsidP="000343D1">
      <w:pPr>
        <w:tabs>
          <w:tab w:val="left" w:pos="7371"/>
        </w:tabs>
        <w:jc w:val="left"/>
        <w:rPr>
          <w:rFonts w:ascii="ＭＳ 明朝" w:eastAsia="ＭＳ 明朝" w:hAnsi="ＭＳ 明朝"/>
          <w:szCs w:val="21"/>
        </w:rPr>
      </w:pPr>
    </w:p>
    <w:p w:rsidR="000343D1" w:rsidRDefault="000343D1" w:rsidP="000343D1">
      <w:pPr>
        <w:tabs>
          <w:tab w:val="left" w:pos="7371"/>
        </w:tabs>
        <w:jc w:val="left"/>
        <w:rPr>
          <w:rFonts w:ascii="ＭＳ 明朝" w:eastAsia="ＭＳ 明朝" w:hAnsi="ＭＳ 明朝"/>
          <w:szCs w:val="21"/>
        </w:rPr>
      </w:pPr>
    </w:p>
    <w:p w:rsidR="000343D1" w:rsidRDefault="000343D1" w:rsidP="000343D1">
      <w:pPr>
        <w:tabs>
          <w:tab w:val="left" w:pos="7371"/>
        </w:tabs>
        <w:jc w:val="left"/>
        <w:rPr>
          <w:rFonts w:ascii="ＭＳ 明朝" w:eastAsia="ＭＳ 明朝" w:hAnsi="ＭＳ 明朝"/>
          <w:szCs w:val="21"/>
        </w:rPr>
      </w:pPr>
    </w:p>
    <w:p w:rsidR="000343D1" w:rsidRDefault="000343D1" w:rsidP="000343D1">
      <w:pPr>
        <w:tabs>
          <w:tab w:val="left" w:pos="7371"/>
        </w:tabs>
        <w:jc w:val="left"/>
        <w:rPr>
          <w:rFonts w:ascii="ＭＳ 明朝" w:eastAsia="ＭＳ 明朝" w:hAnsi="ＭＳ 明朝"/>
          <w:szCs w:val="21"/>
        </w:rPr>
      </w:pPr>
    </w:p>
    <w:p w:rsidR="000343D1" w:rsidRDefault="000343D1" w:rsidP="000343D1">
      <w:pPr>
        <w:tabs>
          <w:tab w:val="left" w:pos="7371"/>
        </w:tabs>
        <w:jc w:val="left"/>
        <w:rPr>
          <w:rFonts w:ascii="BIZ UDPゴシック" w:eastAsia="BIZ UDPゴシック" w:hAnsi="BIZ UDPゴシック"/>
        </w:rPr>
      </w:pPr>
    </w:p>
    <w:p w:rsidR="000343D1" w:rsidRDefault="000343D1" w:rsidP="000343D1">
      <w:pPr>
        <w:tabs>
          <w:tab w:val="left" w:pos="7371"/>
        </w:tabs>
        <w:jc w:val="left"/>
        <w:rPr>
          <w:rFonts w:ascii="BIZ UDPゴシック" w:eastAsia="BIZ UDPゴシック" w:hAnsi="BIZ UDPゴシック"/>
        </w:rPr>
      </w:pPr>
    </w:p>
    <w:p w:rsidR="000343D1" w:rsidRDefault="000343D1" w:rsidP="000343D1">
      <w:pPr>
        <w:widowControl/>
        <w:tabs>
          <w:tab w:val="left" w:pos="7371"/>
        </w:tabs>
        <w:jc w:val="left"/>
        <w:rPr>
          <w:rFonts w:ascii="BIZ UDPゴシック" w:eastAsia="BIZ UDPゴシック" w:hAnsi="BIZ UDPゴシック"/>
        </w:rPr>
      </w:pPr>
      <w:r>
        <w:rPr>
          <w:rFonts w:ascii="BIZ UDPゴシック" w:eastAsia="BIZ UDPゴシック" w:hAnsi="BIZ UDPゴシック"/>
        </w:rPr>
        <w:br w:type="page"/>
      </w:r>
    </w:p>
    <w:p w:rsidR="000343D1" w:rsidRPr="00B86569" w:rsidRDefault="000343D1" w:rsidP="000343D1">
      <w:pPr>
        <w:tabs>
          <w:tab w:val="left" w:pos="7371"/>
        </w:tabs>
        <w:jc w:val="left"/>
        <w:rPr>
          <w:rFonts w:ascii="BIZ UDPゴシック" w:eastAsia="BIZ UDPゴシック" w:hAnsi="BIZ UDPゴシック"/>
        </w:rPr>
      </w:pPr>
      <w:r w:rsidRPr="00432DBF">
        <w:rPr>
          <w:rFonts w:ascii="BIZ UDPゴシック" w:eastAsia="BIZ UDPゴシック" w:hAnsi="BIZ UDPゴシック" w:hint="eastAsia"/>
        </w:rPr>
        <w:lastRenderedPageBreak/>
        <w:t xml:space="preserve">総合的な学習の時間　　　　　　　　　　　　　　　　</w:t>
      </w:r>
      <w:r>
        <w:rPr>
          <w:rFonts w:ascii="BIZ UDPゴシック" w:eastAsia="BIZ UDPゴシック" w:hAnsi="BIZ UDPゴシック" w:hint="eastAsia"/>
        </w:rPr>
        <w:t xml:space="preserve">　　　　　　</w:t>
      </w:r>
      <w:r w:rsidRPr="00432DBF">
        <w:rPr>
          <w:rFonts w:ascii="BIZ UDPゴシック" w:eastAsia="BIZ UDPゴシック" w:hAnsi="BIZ UDPゴシック" w:hint="eastAsia"/>
        </w:rPr>
        <w:t xml:space="preserve">　　　　　　　　　　　　　　　　　　</w:t>
      </w:r>
      <w:r w:rsidRPr="00432DBF">
        <w:rPr>
          <w:rFonts w:ascii="HG丸ｺﾞｼｯｸM-PRO" w:eastAsia="HG丸ｺﾞｼｯｸM-PRO" w:hAnsi="HG丸ｺﾞｼｯｸM-PRO" w:hint="eastAsia"/>
        </w:rPr>
        <w:t>（　　　　月　　　　日）</w:t>
      </w:r>
    </w:p>
    <w:p w:rsidR="000343D1" w:rsidRPr="00432DBF" w:rsidRDefault="000343D1" w:rsidP="000343D1">
      <w:pPr>
        <w:tabs>
          <w:tab w:val="left" w:pos="7371"/>
        </w:tabs>
        <w:jc w:val="left"/>
        <w:rPr>
          <w:rFonts w:ascii="HGP創英角ﾎﾟｯﾌﾟ体" w:eastAsia="HGP創英角ﾎﾟｯﾌﾟ体" w:hAnsi="HGP創英角ﾎﾟｯﾌﾟ体"/>
          <w:b/>
          <w:color w:val="4472C4" w:themeColor="accent5"/>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32DBF">
        <w:rPr>
          <w:rFonts w:ascii="HGP創英角ﾎﾟｯﾌﾟ体" w:eastAsia="HGP創英角ﾎﾟｯﾌﾟ体" w:hAnsi="HGP創英角ﾎﾟｯﾌﾟ体" w:hint="eastAsia"/>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ワ　ー　ク　シ　ー　ト　</w:t>
      </w:r>
      <w:r>
        <w:rPr>
          <w:rFonts w:ascii="HGP創英角ﾎﾟｯﾌﾟ体" w:eastAsia="HGP創英角ﾎﾟｯﾌﾟ体" w:hAnsi="HGP創英角ﾎﾟｯﾌﾟ体" w:hint="eastAsia"/>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Pr="00432DBF">
        <w:rPr>
          <w:rFonts w:ascii="BIZ UDPゴシック" w:eastAsia="BIZ UDPゴシック" w:hAnsi="BIZ UDPゴシック" w:hint="eastAsia"/>
          <w:sz w:val="28"/>
          <w:u w:val="single"/>
        </w:rPr>
        <w:t>４年　No.　　氏名（　　　　　　　　　　　　　　　）</w:t>
      </w:r>
    </w:p>
    <w:p w:rsidR="000343D1" w:rsidRPr="00432DBF" w:rsidRDefault="000343D1" w:rsidP="000343D1">
      <w:pPr>
        <w:tabs>
          <w:tab w:val="left" w:pos="7371"/>
        </w:tabs>
        <w:ind w:firstLineChars="800" w:firstLine="1680"/>
        <w:jc w:val="left"/>
        <w:rPr>
          <w:rFonts w:ascii="HG丸ｺﾞｼｯｸM-PRO" w:eastAsia="HG丸ｺﾞｼｯｸM-PRO" w:hAnsi="HG丸ｺﾞｼｯｸM-PRO"/>
          <w:sz w:val="20"/>
          <w:szCs w:val="20"/>
        </w:rPr>
      </w:pPr>
      <w:r w:rsidRPr="00432DBF">
        <w:rPr>
          <w:noProof/>
          <w:u w:val="single"/>
        </w:rPr>
        <mc:AlternateContent>
          <mc:Choice Requires="wps">
            <w:drawing>
              <wp:anchor distT="0" distB="0" distL="114300" distR="114300" simplePos="0" relativeHeight="252240896" behindDoc="0" locked="0" layoutInCell="1" allowOverlap="1" wp14:anchorId="066ED973" wp14:editId="6598D20A">
                <wp:simplePos x="0" y="0"/>
                <wp:positionH relativeFrom="margin">
                  <wp:posOffset>-14605</wp:posOffset>
                </wp:positionH>
                <wp:positionV relativeFrom="paragraph">
                  <wp:posOffset>258445</wp:posOffset>
                </wp:positionV>
                <wp:extent cx="6400800" cy="845820"/>
                <wp:effectExtent l="0" t="0" r="19050" b="11430"/>
                <wp:wrapNone/>
                <wp:docPr id="10" name="正方形/長方形 10"/>
                <wp:cNvGraphicFramePr/>
                <a:graphic xmlns:a="http://schemas.openxmlformats.org/drawingml/2006/main">
                  <a:graphicData uri="http://schemas.microsoft.com/office/word/2010/wordprocessingShape">
                    <wps:wsp>
                      <wps:cNvSpPr/>
                      <wps:spPr>
                        <a:xfrm>
                          <a:off x="0" y="0"/>
                          <a:ext cx="6400800" cy="845820"/>
                        </a:xfrm>
                        <a:prstGeom prst="rect">
                          <a:avLst/>
                        </a:prstGeom>
                        <a:noFill/>
                        <a:ln w="12700" cap="flat" cmpd="sng" algn="ctr">
                          <a:solidFill>
                            <a:sysClr val="windowText" lastClr="000000"/>
                          </a:solidFill>
                          <a:prstDash val="solid"/>
                          <a:miter lim="800000"/>
                        </a:ln>
                        <a:effectLst/>
                      </wps:spPr>
                      <wps:txbx>
                        <w:txbxContent>
                          <w:p w:rsidR="000343D1" w:rsidRDefault="000343D1" w:rsidP="000343D1">
                            <w:pPr>
                              <w:jc w:val="left"/>
                            </w:pPr>
                          </w:p>
                          <w:p w:rsidR="000343D1" w:rsidRDefault="000343D1" w:rsidP="000343D1">
                            <w:pPr>
                              <w:jc w:val="left"/>
                            </w:pPr>
                          </w:p>
                          <w:p w:rsidR="000343D1" w:rsidRDefault="000343D1" w:rsidP="000343D1">
                            <w:pPr>
                              <w:jc w:val="left"/>
                            </w:pPr>
                          </w:p>
                          <w:p w:rsidR="000343D1" w:rsidRDefault="000343D1" w:rsidP="000343D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ED973" id="正方形/長方形 10" o:spid="_x0000_s1033" style="position:absolute;left:0;text-align:left;margin-left:-1.15pt;margin-top:20.35pt;width:7in;height:66.6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" filled="f" strokecolor="windowText" strokeweight="1pt">
                <v:textbox>
                  <w:txbxContent>
                    <w:p w:rsidR="000343D1" w:rsidRDefault="000343D1" w:rsidP="000343D1">
                      <w:pPr>
                        <w:jc w:val="left"/>
                      </w:pPr>
                    </w:p>
                    <w:p w:rsidR="000343D1" w:rsidRDefault="000343D1" w:rsidP="000343D1">
                      <w:pPr>
                        <w:jc w:val="left"/>
                      </w:pPr>
                    </w:p>
                    <w:p w:rsidR="000343D1" w:rsidRDefault="000343D1" w:rsidP="000343D1">
                      <w:pPr>
                        <w:jc w:val="left"/>
                      </w:pPr>
                    </w:p>
                    <w:p w:rsidR="000343D1" w:rsidRDefault="000343D1" w:rsidP="000343D1">
                      <w:pPr>
                        <w:jc w:val="left"/>
                      </w:pPr>
                    </w:p>
                  </w:txbxContent>
                </v:textbox>
                <w10:wrap anchorx="margin"/>
              </v:rect>
            </w:pict>
          </mc:Fallback>
        </mc:AlternateContent>
      </w:r>
      <w:r w:rsidRPr="00432DBF">
        <w:rPr>
          <w:rFonts w:ascii="HG丸ｺﾞｼｯｸM-PRO" w:eastAsia="HG丸ｺﾞｼｯｸM-PRO" w:hAnsi="HG丸ｺﾞｼｯｸM-PRO" w:hint="eastAsia"/>
        </w:rPr>
        <w:t xml:space="preserve">　　</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0343D1" w:rsidRPr="00432DBF">
              <w:rPr>
                <w:rFonts w:ascii="BIZ UDPゴシック" w:eastAsia="BIZ UDPゴシック" w:hAnsi="BIZ UDPゴシック"/>
                <w:sz w:val="20"/>
                <w:szCs w:val="20"/>
              </w:rPr>
              <w:t>かだい</w:t>
            </w:r>
          </w:rt>
          <w:rubyBase>
            <w:r w:rsidR="000343D1" w:rsidRPr="00432DBF">
              <w:rPr>
                <w:rFonts w:ascii="BIZ UDPゴシック" w:eastAsia="BIZ UDPゴシック" w:hAnsi="BIZ UDPゴシック"/>
                <w:sz w:val="20"/>
                <w:szCs w:val="20"/>
              </w:rPr>
              <w:t>課題</w:t>
            </w:r>
          </w:rubyBase>
        </w:ruby>
      </w:r>
      <w:r w:rsidRPr="00432DBF">
        <w:rPr>
          <w:rFonts w:ascii="BIZ UDPゴシック" w:eastAsia="BIZ UDPゴシック" w:hAnsi="BIZ UDPゴシック" w:hint="eastAsia"/>
          <w:sz w:val="20"/>
          <w:szCs w:val="20"/>
        </w:rPr>
        <w:t>の</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0343D1" w:rsidRPr="00432DBF">
              <w:rPr>
                <w:rFonts w:ascii="BIZ UDPゴシック" w:eastAsia="BIZ UDPゴシック" w:hAnsi="BIZ UDPゴシック"/>
                <w:sz w:val="20"/>
                <w:szCs w:val="20"/>
              </w:rPr>
              <w:t>せってい</w:t>
            </w:r>
          </w:rt>
          <w:rubyBase>
            <w:r w:rsidR="000343D1" w:rsidRPr="00432DBF">
              <w:rPr>
                <w:rFonts w:ascii="BIZ UDPゴシック" w:eastAsia="BIZ UDPゴシック" w:hAnsi="BIZ UDPゴシック"/>
                <w:sz w:val="20"/>
                <w:szCs w:val="20"/>
              </w:rPr>
              <w:t>設定</w:t>
            </w:r>
          </w:rubyBase>
        </w:ruby>
      </w:r>
      <w:r w:rsidRPr="00432DBF">
        <w:rPr>
          <w:rFonts w:ascii="BIZ UDPゴシック" w:eastAsia="BIZ UDPゴシック" w:hAnsi="BIZ UDPゴシック" w:hint="eastAsia"/>
          <w:sz w:val="20"/>
          <w:szCs w:val="20"/>
        </w:rPr>
        <w:t xml:space="preserve">　　　　</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0343D1" w:rsidRPr="00432DBF">
              <w:rPr>
                <w:rFonts w:ascii="BIZ UDPゴシック" w:eastAsia="BIZ UDPゴシック" w:hAnsi="BIZ UDPゴシック"/>
                <w:sz w:val="20"/>
                <w:szCs w:val="20"/>
              </w:rPr>
              <w:t>じょうほう</w:t>
            </w:r>
          </w:rt>
          <w:rubyBase>
            <w:r w:rsidR="000343D1" w:rsidRPr="00432DBF">
              <w:rPr>
                <w:rFonts w:ascii="BIZ UDPゴシック" w:eastAsia="BIZ UDPゴシック" w:hAnsi="BIZ UDPゴシック"/>
                <w:sz w:val="20"/>
                <w:szCs w:val="20"/>
              </w:rPr>
              <w:t>情報</w:t>
            </w:r>
          </w:rubyBase>
        </w:ruby>
      </w:r>
      <w:r w:rsidRPr="00432DBF">
        <w:rPr>
          <w:rFonts w:ascii="BIZ UDPゴシック" w:eastAsia="BIZ UDPゴシック" w:hAnsi="BIZ UDPゴシック" w:hint="eastAsia"/>
          <w:sz w:val="20"/>
          <w:szCs w:val="20"/>
        </w:rPr>
        <w:t>の</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0343D1" w:rsidRPr="00432DBF">
              <w:rPr>
                <w:rFonts w:ascii="BIZ UDPゴシック" w:eastAsia="BIZ UDPゴシック" w:hAnsi="BIZ UDPゴシック"/>
                <w:sz w:val="20"/>
                <w:szCs w:val="20"/>
              </w:rPr>
              <w:t>しゅうしゅう</w:t>
            </w:r>
          </w:rt>
          <w:rubyBase>
            <w:r w:rsidR="000343D1" w:rsidRPr="00432DBF">
              <w:rPr>
                <w:rFonts w:ascii="BIZ UDPゴシック" w:eastAsia="BIZ UDPゴシック" w:hAnsi="BIZ UDPゴシック"/>
                <w:sz w:val="20"/>
                <w:szCs w:val="20"/>
              </w:rPr>
              <w:t>収集</w:t>
            </w:r>
          </w:rubyBase>
        </w:ruby>
      </w:r>
      <w:r w:rsidRPr="00432DBF">
        <w:rPr>
          <w:rFonts w:ascii="BIZ UDPゴシック" w:eastAsia="BIZ UDPゴシック" w:hAnsi="BIZ UDPゴシック" w:hint="eastAsia"/>
          <w:sz w:val="20"/>
          <w:szCs w:val="20"/>
        </w:rPr>
        <w:t xml:space="preserve">　　　　整理・</w:t>
      </w:r>
      <w:r w:rsidRPr="00432DBF">
        <w:rPr>
          <w:rFonts w:ascii="BIZ UDPゴシック" w:eastAsia="BIZ UDPゴシック" w:hAnsi="BIZ UDPゴシック"/>
          <w:sz w:val="20"/>
          <w:szCs w:val="20"/>
        </w:rPr>
        <w:ruby>
          <w:rubyPr>
            <w:rubyAlign w:val="distributeSpace"/>
            <w:hps w:val="12"/>
            <w:hpsRaise w:val="22"/>
            <w:hpsBaseText w:val="20"/>
            <w:lid w:val="ja-JP"/>
          </w:rubyPr>
          <w:rt>
            <w:r w:rsidR="000343D1" w:rsidRPr="00432DBF">
              <w:rPr>
                <w:rFonts w:ascii="BIZ UDPゴシック" w:eastAsia="BIZ UDPゴシック" w:hAnsi="BIZ UDPゴシック"/>
                <w:sz w:val="20"/>
                <w:szCs w:val="20"/>
              </w:rPr>
              <w:t>ぶんせき</w:t>
            </w:r>
          </w:rt>
          <w:rubyBase>
            <w:r w:rsidR="000343D1" w:rsidRPr="00432DBF">
              <w:rPr>
                <w:rFonts w:ascii="BIZ UDPゴシック" w:eastAsia="BIZ UDPゴシック" w:hAnsi="BIZ UDPゴシック"/>
                <w:sz w:val="20"/>
                <w:szCs w:val="20"/>
              </w:rPr>
              <w:t>分析</w:t>
            </w:r>
          </w:rubyBase>
        </w:ruby>
      </w:r>
      <w:r w:rsidRPr="00432DBF">
        <w:rPr>
          <w:rFonts w:ascii="BIZ UDPゴシック" w:eastAsia="BIZ UDPゴシック" w:hAnsi="BIZ UDPゴシック" w:hint="eastAsia"/>
          <w:sz w:val="20"/>
          <w:szCs w:val="20"/>
        </w:rPr>
        <w:t xml:space="preserve">　　　　まとめ・表現</w:t>
      </w:r>
    </w:p>
    <w:p w:rsidR="000343D1" w:rsidRPr="00432DBF" w:rsidRDefault="000343D1" w:rsidP="000343D1">
      <w:pPr>
        <w:tabs>
          <w:tab w:val="left" w:pos="7371"/>
        </w:tabs>
        <w:jc w:val="left"/>
        <w:rPr>
          <w:color w:val="000000" w:themeColor="text1"/>
          <w:bdr w:val="single" w:sz="4" w:space="0" w:color="auto"/>
        </w:rPr>
      </w:pPr>
      <w:r w:rsidRPr="00432DBF">
        <w:rPr>
          <w:rFonts w:ascii="HG丸ｺﾞｼｯｸM-PRO" w:eastAsia="HG丸ｺﾞｼｯｸM-PRO" w:hAnsi="HG丸ｺﾞｼｯｸM-PRO" w:hint="eastAsia"/>
          <w:color w:val="000000" w:themeColor="text1"/>
          <w:bdr w:val="single" w:sz="4" w:space="0" w:color="auto"/>
        </w:rPr>
        <w:t>課題</w:t>
      </w:r>
    </w:p>
    <w:p w:rsidR="000343D1" w:rsidRDefault="000343D1" w:rsidP="000343D1">
      <w:pPr>
        <w:tabs>
          <w:tab w:val="left" w:pos="7371"/>
        </w:tabs>
        <w:jc w:val="left"/>
      </w:pPr>
    </w:p>
    <w:p w:rsidR="000343D1" w:rsidRDefault="000343D1" w:rsidP="000343D1">
      <w:pPr>
        <w:tabs>
          <w:tab w:val="left" w:pos="7371"/>
        </w:tabs>
        <w:jc w:val="left"/>
      </w:pPr>
    </w:p>
    <w:p w:rsidR="000343D1" w:rsidRPr="00432DBF" w:rsidRDefault="000343D1" w:rsidP="000343D1">
      <w:pPr>
        <w:tabs>
          <w:tab w:val="left" w:pos="7371"/>
        </w:tabs>
        <w:jc w:val="left"/>
      </w:pPr>
    </w:p>
    <w:p w:rsidR="000343D1" w:rsidRPr="00432DBF" w:rsidRDefault="000343D1" w:rsidP="000343D1">
      <w:pPr>
        <w:tabs>
          <w:tab w:val="left" w:pos="7371"/>
        </w:tabs>
        <w:jc w:val="left"/>
      </w:pPr>
      <w:r w:rsidRPr="00432DBF">
        <w:rPr>
          <w:rFonts w:hint="eastAsia"/>
        </w:rPr>
        <w:t>～メモ～</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p>
    <w:p w:rsidR="000343D1" w:rsidRDefault="000343D1" w:rsidP="000343D1">
      <w:pPr>
        <w:tabs>
          <w:tab w:val="left" w:pos="7371"/>
        </w:tabs>
        <w:ind w:rightChars="-151" w:right="-317"/>
        <w:jc w:val="left"/>
        <w:rPr>
          <w:u w:val="dotted"/>
        </w:rPr>
      </w:pPr>
      <w:r w:rsidRPr="00432DBF">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rPr>
          <w:u w:val="dotted"/>
        </w:rPr>
      </w:pPr>
      <w:r w:rsidRPr="00432DBF">
        <w:rPr>
          <w:rFonts w:hint="eastAsia"/>
          <w:u w:val="dotted"/>
        </w:rPr>
        <w:t xml:space="preserve">　　　　　　　　　　　　　　　　　　　　　　　　　</w:t>
      </w:r>
      <w:r>
        <w:rPr>
          <w:rFonts w:hint="eastAsia"/>
          <w:u w:val="dotted"/>
        </w:rPr>
        <w:t xml:space="preserve">　　　　　　　　　　　　　　　　　　　　　　</w:t>
      </w:r>
    </w:p>
    <w:p w:rsidR="000343D1" w:rsidRPr="00B86569" w:rsidRDefault="000343D1" w:rsidP="000343D1">
      <w:pPr>
        <w:tabs>
          <w:tab w:val="left" w:pos="7371"/>
        </w:tabs>
        <w:ind w:rightChars="-151" w:right="-317"/>
        <w:jc w:val="left"/>
        <w:rPr>
          <w:u w:val="dotted"/>
        </w:rPr>
      </w:pPr>
      <w:r w:rsidRPr="00432DBF">
        <w:rPr>
          <w:noProof/>
        </w:rPr>
        <mc:AlternateContent>
          <mc:Choice Requires="wps">
            <w:drawing>
              <wp:anchor distT="0" distB="0" distL="114300" distR="114300" simplePos="0" relativeHeight="252241920" behindDoc="1" locked="0" layoutInCell="1" allowOverlap="1" wp14:anchorId="32BEAB7E" wp14:editId="57C5BCCA">
                <wp:simplePos x="0" y="0"/>
                <wp:positionH relativeFrom="margin">
                  <wp:posOffset>2356</wp:posOffset>
                </wp:positionH>
                <wp:positionV relativeFrom="paragraph">
                  <wp:posOffset>184846</wp:posOffset>
                </wp:positionV>
                <wp:extent cx="6417945" cy="1801091"/>
                <wp:effectExtent l="19050" t="19050" r="20955" b="27940"/>
                <wp:wrapNone/>
                <wp:docPr id="11" name="正方形/長方形 11"/>
                <wp:cNvGraphicFramePr/>
                <a:graphic xmlns:a="http://schemas.openxmlformats.org/drawingml/2006/main">
                  <a:graphicData uri="http://schemas.microsoft.com/office/word/2010/wordprocessingShape">
                    <wps:wsp>
                      <wps:cNvSpPr/>
                      <wps:spPr>
                        <a:xfrm>
                          <a:off x="0" y="0"/>
                          <a:ext cx="6417945" cy="1801091"/>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760F6" id="正方形/長方形 11" o:spid="_x0000_s1026" style="position:absolute;left:0;text-align:left;margin-left:.2pt;margin-top:14.55pt;width:505.35pt;height:141.8pt;z-index:-25107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" filled="f" strokecolor="windowText" strokeweight="3pt">
                <w10:wrap anchorx="margin"/>
              </v:rect>
            </w:pict>
          </mc:Fallback>
        </mc:AlternateContent>
      </w:r>
      <w:r w:rsidRPr="00432DBF">
        <w:rPr>
          <w:rFonts w:hint="eastAsia"/>
          <w:u w:val="dotted"/>
        </w:rPr>
        <w:t xml:space="preserve">　　　　　　　　　　　　　　　　　　　　　　　　　</w:t>
      </w:r>
      <w:r>
        <w:rPr>
          <w:rFonts w:hint="eastAsia"/>
          <w:u w:val="dotted"/>
        </w:rPr>
        <w:t xml:space="preserve">　　　　　　　　　　　　　　　　　　　　　　</w:t>
      </w:r>
    </w:p>
    <w:p w:rsidR="000343D1" w:rsidRPr="00432DBF" w:rsidRDefault="000343D1" w:rsidP="000343D1">
      <w:pPr>
        <w:tabs>
          <w:tab w:val="left" w:pos="7371"/>
        </w:tabs>
        <w:ind w:rightChars="-151" w:right="-317"/>
        <w:jc w:val="left"/>
      </w:pPr>
      <w:r w:rsidRPr="00432DBF">
        <w:rPr>
          <w:rFonts w:ascii="BIZ UDPゴシック" w:eastAsia="BIZ UDPゴシック" w:hAnsi="BIZ UDPゴシック" w:hint="eastAsia"/>
          <w:sz w:val="24"/>
        </w:rPr>
        <w:t xml:space="preserve">◆まとめ　</w:t>
      </w:r>
      <w:r w:rsidRPr="00432DBF">
        <w:rPr>
          <w:rFonts w:ascii="BIZ UDPゴシック" w:eastAsia="BIZ UDPゴシック" w:hAnsi="BIZ UDPゴシック" w:hint="eastAsia"/>
          <w:sz w:val="16"/>
        </w:rPr>
        <w:t>（今日の授業で分かったことや気付いたことを書こう）</w:t>
      </w:r>
    </w:p>
    <w:p w:rsidR="000343D1" w:rsidRPr="00432DBF" w:rsidRDefault="000343D1" w:rsidP="000343D1">
      <w:pPr>
        <w:tabs>
          <w:tab w:val="left" w:pos="7371"/>
        </w:tabs>
        <w:jc w:val="left"/>
        <w:rPr>
          <w:rFonts w:ascii="ＭＳ 明朝" w:eastAsia="ＭＳ 明朝" w:hAnsi="ＭＳ 明朝"/>
          <w:szCs w:val="21"/>
        </w:rPr>
      </w:pPr>
    </w:p>
    <w:p w:rsidR="000343D1" w:rsidRDefault="000343D1" w:rsidP="000343D1">
      <w:pPr>
        <w:rPr>
          <w:rFonts w:eastAsia="UD デジタル 教科書体 NP-R"/>
          <w:sz w:val="24"/>
          <w:szCs w:val="24"/>
        </w:rPr>
      </w:pPr>
    </w:p>
    <w:p w:rsidR="000343D1" w:rsidRPr="00E01FA2" w:rsidRDefault="000343D1" w:rsidP="000343D1">
      <w:pPr>
        <w:rPr>
          <w:rFonts w:eastAsia="UD デジタル 教科書体 NP-R"/>
          <w:sz w:val="24"/>
          <w:szCs w:val="24"/>
        </w:rPr>
      </w:pPr>
    </w:p>
    <w:tbl>
      <w:tblPr>
        <w:tblStyle w:val="110"/>
        <w:tblpPr w:leftFromText="142" w:rightFromText="142" w:vertAnchor="page" w:horzAnchor="margin" w:tblpY="11749"/>
        <w:tblW w:w="10108" w:type="dxa"/>
        <w:tblLook w:val="04A0" w:firstRow="1" w:lastRow="0" w:firstColumn="1" w:lastColumn="0" w:noHBand="0" w:noVBand="1"/>
      </w:tblPr>
      <w:tblGrid>
        <w:gridCol w:w="2486"/>
        <w:gridCol w:w="7622"/>
      </w:tblGrid>
      <w:tr w:rsidR="000343D1" w:rsidRPr="00432DBF" w:rsidTr="00540D3B">
        <w:trPr>
          <w:trHeight w:val="1254"/>
        </w:trPr>
        <w:tc>
          <w:tcPr>
            <w:tcW w:w="2486" w:type="dxa"/>
            <w:tcBorders>
              <w:top w:val="single" w:sz="4" w:space="0" w:color="auto"/>
              <w:left w:val="single" w:sz="4" w:space="0" w:color="auto"/>
              <w:right w:val="single" w:sz="4" w:space="0" w:color="auto"/>
            </w:tcBorders>
          </w:tcPr>
          <w:p w:rsidR="000343D1" w:rsidRPr="00432DBF" w:rsidRDefault="000343D1" w:rsidP="00540D3B">
            <w:pPr>
              <w:jc w:val="left"/>
              <w:rPr>
                <w:rFonts w:ascii="BIZ UDPゴシック" w:eastAsia="BIZ UDPゴシック" w:hAnsi="BIZ UDPゴシック"/>
                <w:sz w:val="24"/>
              </w:rPr>
            </w:pPr>
            <w:r w:rsidRPr="00432DBF">
              <w:rPr>
                <w:rFonts w:ascii="BIZ UDPゴシック" w:eastAsia="BIZ UDPゴシック" w:hAnsi="BIZ UDPゴシック" w:hint="eastAsia"/>
                <w:sz w:val="24"/>
              </w:rPr>
              <w:t>◆次の時間のこと</w:t>
            </w:r>
          </w:p>
          <w:p w:rsidR="000343D1" w:rsidRPr="00432DBF" w:rsidRDefault="000343D1" w:rsidP="00540D3B">
            <w:pPr>
              <w:jc w:val="left"/>
              <w:rPr>
                <w:rFonts w:ascii="BIZ UDPゴシック" w:eastAsia="BIZ UDPゴシック" w:hAnsi="BIZ UDPゴシック"/>
                <w:sz w:val="12"/>
                <w:szCs w:val="12"/>
              </w:rPr>
            </w:pPr>
            <w:r w:rsidRPr="00432DBF">
              <w:rPr>
                <w:rFonts w:ascii="BIZ UDPゴシック" w:eastAsia="BIZ UDPゴシック" w:hAnsi="BIZ UDPゴシック" w:hint="eastAsia"/>
                <w:sz w:val="12"/>
                <w:szCs w:val="12"/>
              </w:rPr>
              <w:t>（次の時間にやってみたいこと，</w:t>
            </w:r>
          </w:p>
          <w:p w:rsidR="000343D1" w:rsidRPr="00432DBF" w:rsidRDefault="000343D1" w:rsidP="00540D3B">
            <w:pPr>
              <w:ind w:firstLineChars="400" w:firstLine="480"/>
              <w:jc w:val="left"/>
              <w:rPr>
                <w:rFonts w:ascii="BIZ UDPゴシック" w:eastAsia="BIZ UDPゴシック" w:hAnsi="BIZ UDPゴシック"/>
                <w:sz w:val="12"/>
                <w:szCs w:val="12"/>
              </w:rPr>
            </w:pPr>
            <w:r w:rsidRPr="00432DBF">
              <w:rPr>
                <w:rFonts w:ascii="BIZ UDPゴシック" w:eastAsia="BIZ UDPゴシック" w:hAnsi="BIZ UDPゴシック" w:hint="eastAsia"/>
                <w:sz w:val="12"/>
                <w:szCs w:val="12"/>
              </w:rPr>
              <w:t>調べてみたいことを書こう）</w:t>
            </w:r>
          </w:p>
        </w:tc>
        <w:tc>
          <w:tcPr>
            <w:tcW w:w="7622" w:type="dxa"/>
            <w:tcBorders>
              <w:top w:val="single" w:sz="4" w:space="0" w:color="auto"/>
              <w:left w:val="single" w:sz="4" w:space="0" w:color="auto"/>
              <w:right w:val="single" w:sz="4" w:space="0" w:color="auto"/>
            </w:tcBorders>
          </w:tcPr>
          <w:p w:rsidR="000343D1" w:rsidRPr="00432DBF" w:rsidRDefault="000343D1" w:rsidP="00540D3B">
            <w:pPr>
              <w:jc w:val="left"/>
              <w:rPr>
                <w:rFonts w:ascii="BIZ UDPゴシック" w:eastAsia="BIZ UDPゴシック" w:hAnsi="BIZ UDPゴシック"/>
                <w:sz w:val="24"/>
              </w:rPr>
            </w:pPr>
            <w:r w:rsidRPr="00432DBF">
              <w:rPr>
                <w:noProof/>
              </w:rPr>
              <mc:AlternateContent>
                <mc:Choice Requires="wps">
                  <w:drawing>
                    <wp:anchor distT="0" distB="0" distL="114300" distR="114300" simplePos="0" relativeHeight="252242944" behindDoc="1" locked="0" layoutInCell="1" allowOverlap="1" wp14:anchorId="57E87E2D" wp14:editId="0D3D7AAA">
                      <wp:simplePos x="0" y="0"/>
                      <wp:positionH relativeFrom="margin">
                        <wp:posOffset>-1648009</wp:posOffset>
                      </wp:positionH>
                      <wp:positionV relativeFrom="paragraph">
                        <wp:posOffset>-3646</wp:posOffset>
                      </wp:positionV>
                      <wp:extent cx="6418498" cy="2424635"/>
                      <wp:effectExtent l="19050" t="19050" r="20955" b="13970"/>
                      <wp:wrapNone/>
                      <wp:docPr id="12" name="正方形/長方形 12"/>
                      <wp:cNvGraphicFramePr/>
                      <a:graphic xmlns:a="http://schemas.openxmlformats.org/drawingml/2006/main">
                        <a:graphicData uri="http://schemas.microsoft.com/office/word/2010/wordprocessingShape">
                          <wps:wsp>
                            <wps:cNvSpPr/>
                            <wps:spPr>
                              <a:xfrm>
                                <a:off x="0" y="0"/>
                                <a:ext cx="6418498" cy="242463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FB14CB" id="正方形/長方形 12" o:spid="_x0000_s1026" style="position:absolute;left:0;text-align:left;margin-left:-129.75pt;margin-top:-.3pt;width:505.4pt;height:190.9pt;z-index:-25107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" filled="f" strokecolor="windowText" strokeweight="3pt">
                      <w10:wrap anchorx="margin"/>
                    </v:rect>
                  </w:pict>
                </mc:Fallback>
              </mc:AlternateContent>
            </w:r>
          </w:p>
        </w:tc>
      </w:tr>
      <w:tr w:rsidR="000343D1" w:rsidRPr="00432DBF" w:rsidTr="00540D3B">
        <w:trPr>
          <w:trHeight w:val="456"/>
        </w:trPr>
        <w:tc>
          <w:tcPr>
            <w:tcW w:w="10108" w:type="dxa"/>
            <w:gridSpan w:val="2"/>
            <w:tcBorders>
              <w:left w:val="single" w:sz="4" w:space="0" w:color="auto"/>
              <w:bottom w:val="double" w:sz="4" w:space="0" w:color="auto"/>
              <w:right w:val="single" w:sz="4" w:space="0" w:color="auto"/>
            </w:tcBorders>
          </w:tcPr>
          <w:p w:rsidR="000343D1" w:rsidRPr="00432DBF" w:rsidRDefault="000343D1" w:rsidP="00540D3B">
            <w:pPr>
              <w:jc w:val="left"/>
              <w:rPr>
                <w:rFonts w:ascii="BIZ UDPゴシック" w:eastAsia="BIZ UDPゴシック" w:hAnsi="BIZ UDPゴシック"/>
                <w:sz w:val="24"/>
              </w:rPr>
            </w:pPr>
            <w:r w:rsidRPr="00432DBF">
              <w:rPr>
                <w:rFonts w:ascii="BIZ UDPゴシック" w:eastAsia="BIZ UDPゴシック" w:hAnsi="BIZ UDPゴシック" w:hint="eastAsia"/>
                <w:sz w:val="24"/>
              </w:rPr>
              <w:t>◆ふ り か え り</w:t>
            </w:r>
            <w:r w:rsidRPr="00432DBF">
              <w:rPr>
                <w:rFonts w:ascii="BIZ UDPゴシック" w:eastAsia="BIZ UDPゴシック" w:hAnsi="BIZ UDPゴシック" w:hint="eastAsia"/>
                <w:sz w:val="12"/>
                <w:szCs w:val="12"/>
              </w:rPr>
              <w:t xml:space="preserve">　・今日の課題をクリアできましたか？</w:t>
            </w:r>
            <w:r w:rsidRPr="00432DBF">
              <w:rPr>
                <w:rFonts w:ascii="BIZ UDPゴシック" w:eastAsia="BIZ UDPゴシック" w:hAnsi="BIZ UDPゴシック" w:hint="eastAsia"/>
                <w:sz w:val="24"/>
              </w:rPr>
              <w:t xml:space="preserve">　（　自己ひょうか　　：　　　◎　　・　　〇　　・　　△　　）</w:t>
            </w:r>
          </w:p>
        </w:tc>
      </w:tr>
      <w:tr w:rsidR="000343D1" w:rsidRPr="00432DBF" w:rsidTr="00540D3B">
        <w:trPr>
          <w:trHeight w:val="2049"/>
        </w:trPr>
        <w:tc>
          <w:tcPr>
            <w:tcW w:w="10108" w:type="dxa"/>
            <w:gridSpan w:val="2"/>
            <w:tcBorders>
              <w:top w:val="double" w:sz="4" w:space="0" w:color="auto"/>
              <w:left w:val="single" w:sz="4" w:space="0" w:color="auto"/>
              <w:right w:val="single" w:sz="4" w:space="0" w:color="auto"/>
            </w:tcBorders>
          </w:tcPr>
          <w:p w:rsidR="000343D1" w:rsidRPr="00432DBF" w:rsidRDefault="000343D1" w:rsidP="00540D3B">
            <w:pPr>
              <w:jc w:val="left"/>
              <w:rPr>
                <w:rFonts w:ascii="BIZ UDPゴシック" w:eastAsia="BIZ UDPゴシック" w:hAnsi="BIZ UDPゴシック"/>
                <w:sz w:val="24"/>
              </w:rPr>
            </w:pPr>
          </w:p>
          <w:p w:rsidR="000343D1" w:rsidRPr="00432DBF" w:rsidRDefault="000343D1" w:rsidP="00540D3B">
            <w:pPr>
              <w:jc w:val="left"/>
              <w:rPr>
                <w:rFonts w:ascii="BIZ UDPゴシック" w:eastAsia="BIZ UDPゴシック" w:hAnsi="BIZ UDPゴシック"/>
                <w:sz w:val="24"/>
              </w:rPr>
            </w:pPr>
          </w:p>
          <w:p w:rsidR="000343D1" w:rsidRPr="00432DBF" w:rsidRDefault="000343D1" w:rsidP="00540D3B">
            <w:pPr>
              <w:jc w:val="left"/>
              <w:rPr>
                <w:rFonts w:ascii="BIZ UDPゴシック" w:eastAsia="BIZ UDPゴシック" w:hAnsi="BIZ UDPゴシック"/>
                <w:sz w:val="24"/>
              </w:rPr>
            </w:pPr>
          </w:p>
          <w:p w:rsidR="000343D1" w:rsidRPr="00432DBF" w:rsidRDefault="000343D1" w:rsidP="00540D3B">
            <w:pPr>
              <w:jc w:val="left"/>
              <w:rPr>
                <w:rFonts w:ascii="BIZ UDPゴシック" w:eastAsia="BIZ UDPゴシック" w:hAnsi="BIZ UDPゴシック"/>
                <w:sz w:val="24"/>
              </w:rPr>
            </w:pPr>
          </w:p>
          <w:p w:rsidR="000343D1" w:rsidRPr="00432DBF" w:rsidRDefault="000343D1" w:rsidP="00540D3B">
            <w:pPr>
              <w:jc w:val="left"/>
              <w:rPr>
                <w:rFonts w:ascii="BIZ UDPゴシック" w:eastAsia="BIZ UDPゴシック" w:hAnsi="BIZ UDPゴシック"/>
                <w:sz w:val="24"/>
              </w:rPr>
            </w:pPr>
          </w:p>
        </w:tc>
      </w:tr>
    </w:tbl>
    <w:p w:rsidR="000343D1" w:rsidRDefault="000343D1" w:rsidP="000343D1">
      <w:pPr>
        <w:rPr>
          <w:rFonts w:eastAsia="UD デジタル 教科書体 NP-R"/>
          <w:sz w:val="24"/>
          <w:szCs w:val="24"/>
        </w:rPr>
      </w:pPr>
    </w:p>
    <w:p w:rsidR="000343D1" w:rsidRPr="00E01FA2" w:rsidRDefault="000343D1" w:rsidP="000343D1">
      <w:pPr>
        <w:rPr>
          <w:rFonts w:eastAsia="UD デジタル 教科書体 NP-R"/>
          <w:sz w:val="24"/>
          <w:szCs w:val="24"/>
        </w:rPr>
      </w:pPr>
    </w:p>
    <w:p w:rsidR="000343D1" w:rsidRDefault="000343D1" w:rsidP="000343D1">
      <w:pPr>
        <w:rPr>
          <w:rFonts w:eastAsia="UD デジタル 教科書体 NP-R"/>
          <w:sz w:val="24"/>
          <w:szCs w:val="24"/>
        </w:rPr>
      </w:pPr>
    </w:p>
    <w:p w:rsidR="000343D1" w:rsidRDefault="000343D1" w:rsidP="000343D1">
      <w:pPr>
        <w:rPr>
          <w:rFonts w:ascii="BIZ UDPゴシック" w:eastAsia="BIZ UDPゴシック" w:hAnsi="BIZ UDPゴシック"/>
        </w:rPr>
      </w:pPr>
    </w:p>
    <w:p w:rsidR="000343D1" w:rsidRDefault="000343D1" w:rsidP="000343D1">
      <w:pPr>
        <w:rPr>
          <w:rFonts w:ascii="BIZ UDPゴシック" w:eastAsia="BIZ UDPゴシック" w:hAnsi="BIZ UDPゴシック"/>
        </w:rPr>
      </w:pPr>
    </w:p>
    <w:p w:rsidR="000343D1" w:rsidRPr="00FC2494" w:rsidRDefault="000343D1" w:rsidP="000343D1">
      <w:pPr>
        <w:rPr>
          <w:rFonts w:ascii="ＭＳ ゴシック" w:eastAsia="ＭＳ ゴシック" w:hAnsi="ＭＳ ゴシック" w:cs="ＭＳ ゴシック"/>
          <w:kern w:val="0"/>
          <w:szCs w:val="21"/>
        </w:rPr>
      </w:pPr>
      <w:bookmarkStart w:id="0" w:name="_GoBack"/>
      <w:bookmarkEnd w:id="0"/>
    </w:p>
    <w:sectPr w:rsidR="000343D1" w:rsidRPr="00FC2494" w:rsidSect="00E23BB4">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EF" w:rsidRDefault="002E3DEF" w:rsidP="00596C44">
      <w:r>
        <w:separator/>
      </w:r>
    </w:p>
  </w:endnote>
  <w:endnote w:type="continuationSeparator" w:id="0">
    <w:p w:rsidR="002E3DEF" w:rsidRDefault="002E3DEF"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EF" w:rsidRDefault="002E3DEF" w:rsidP="00596C44">
      <w:r>
        <w:separator/>
      </w:r>
    </w:p>
  </w:footnote>
  <w:footnote w:type="continuationSeparator" w:id="0">
    <w:p w:rsidR="002E3DEF" w:rsidRDefault="002E3DEF" w:rsidP="0059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343D1"/>
    <w:rsid w:val="00044FBD"/>
    <w:rsid w:val="000549FE"/>
    <w:rsid w:val="00063E3A"/>
    <w:rsid w:val="00064731"/>
    <w:rsid w:val="00080839"/>
    <w:rsid w:val="000A308E"/>
    <w:rsid w:val="000B374B"/>
    <w:rsid w:val="000C09B3"/>
    <w:rsid w:val="000F2F02"/>
    <w:rsid w:val="000F610B"/>
    <w:rsid w:val="0010046F"/>
    <w:rsid w:val="00116186"/>
    <w:rsid w:val="00123D61"/>
    <w:rsid w:val="001247F4"/>
    <w:rsid w:val="001248BF"/>
    <w:rsid w:val="00134E05"/>
    <w:rsid w:val="00140700"/>
    <w:rsid w:val="00142696"/>
    <w:rsid w:val="00147BE6"/>
    <w:rsid w:val="00157B74"/>
    <w:rsid w:val="00181474"/>
    <w:rsid w:val="001A4789"/>
    <w:rsid w:val="0020710F"/>
    <w:rsid w:val="00213F9D"/>
    <w:rsid w:val="00241809"/>
    <w:rsid w:val="002453C3"/>
    <w:rsid w:val="00246FA4"/>
    <w:rsid w:val="0024788F"/>
    <w:rsid w:val="00253CEE"/>
    <w:rsid w:val="00273611"/>
    <w:rsid w:val="0028005A"/>
    <w:rsid w:val="002838AB"/>
    <w:rsid w:val="002E089A"/>
    <w:rsid w:val="002E1535"/>
    <w:rsid w:val="002E3DEF"/>
    <w:rsid w:val="002F648C"/>
    <w:rsid w:val="003061E2"/>
    <w:rsid w:val="003107AD"/>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83468"/>
    <w:rsid w:val="00586C6E"/>
    <w:rsid w:val="00586FA7"/>
    <w:rsid w:val="0059087F"/>
    <w:rsid w:val="0059495A"/>
    <w:rsid w:val="00596C44"/>
    <w:rsid w:val="005B1E9A"/>
    <w:rsid w:val="005B45DF"/>
    <w:rsid w:val="005F0459"/>
    <w:rsid w:val="006320AF"/>
    <w:rsid w:val="00640EAC"/>
    <w:rsid w:val="00645F53"/>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0273"/>
    <w:rsid w:val="007548B6"/>
    <w:rsid w:val="00780B61"/>
    <w:rsid w:val="00794DE0"/>
    <w:rsid w:val="007A1B4F"/>
    <w:rsid w:val="007C7D6B"/>
    <w:rsid w:val="007E07BD"/>
    <w:rsid w:val="007E2C27"/>
    <w:rsid w:val="007E64E2"/>
    <w:rsid w:val="007F3E4D"/>
    <w:rsid w:val="008017B0"/>
    <w:rsid w:val="00802754"/>
    <w:rsid w:val="00804E6E"/>
    <w:rsid w:val="00810FEF"/>
    <w:rsid w:val="008304D3"/>
    <w:rsid w:val="00850DAF"/>
    <w:rsid w:val="008606DF"/>
    <w:rsid w:val="008619E9"/>
    <w:rsid w:val="008738EC"/>
    <w:rsid w:val="00897D09"/>
    <w:rsid w:val="008A46C5"/>
    <w:rsid w:val="008C2320"/>
    <w:rsid w:val="008C52C7"/>
    <w:rsid w:val="008D6878"/>
    <w:rsid w:val="008D6C2E"/>
    <w:rsid w:val="008E22D3"/>
    <w:rsid w:val="00924DA7"/>
    <w:rsid w:val="00937493"/>
    <w:rsid w:val="00943A83"/>
    <w:rsid w:val="00952523"/>
    <w:rsid w:val="00967F13"/>
    <w:rsid w:val="00982F18"/>
    <w:rsid w:val="00996DD5"/>
    <w:rsid w:val="00997ECF"/>
    <w:rsid w:val="009B2407"/>
    <w:rsid w:val="009C7E15"/>
    <w:rsid w:val="009F00B5"/>
    <w:rsid w:val="009F73FF"/>
    <w:rsid w:val="00A75CB0"/>
    <w:rsid w:val="00AA56E1"/>
    <w:rsid w:val="00AB011F"/>
    <w:rsid w:val="00AB3FB2"/>
    <w:rsid w:val="00AC343F"/>
    <w:rsid w:val="00AD2C92"/>
    <w:rsid w:val="00AF30B6"/>
    <w:rsid w:val="00AF356B"/>
    <w:rsid w:val="00B00D4E"/>
    <w:rsid w:val="00B160DA"/>
    <w:rsid w:val="00B25A8B"/>
    <w:rsid w:val="00B36BA1"/>
    <w:rsid w:val="00B6216D"/>
    <w:rsid w:val="00B739DC"/>
    <w:rsid w:val="00B86569"/>
    <w:rsid w:val="00B86D15"/>
    <w:rsid w:val="00BA5A07"/>
    <w:rsid w:val="00BB5F7B"/>
    <w:rsid w:val="00BB7A49"/>
    <w:rsid w:val="00BC0BF2"/>
    <w:rsid w:val="00BD5C67"/>
    <w:rsid w:val="00C04DA3"/>
    <w:rsid w:val="00C07D65"/>
    <w:rsid w:val="00C159C5"/>
    <w:rsid w:val="00C23E27"/>
    <w:rsid w:val="00C31D15"/>
    <w:rsid w:val="00C4012A"/>
    <w:rsid w:val="00C43998"/>
    <w:rsid w:val="00C71BFE"/>
    <w:rsid w:val="00C7537E"/>
    <w:rsid w:val="00C81A96"/>
    <w:rsid w:val="00C82747"/>
    <w:rsid w:val="00C82BE9"/>
    <w:rsid w:val="00C9625E"/>
    <w:rsid w:val="00CA292F"/>
    <w:rsid w:val="00CC7B50"/>
    <w:rsid w:val="00CD65D1"/>
    <w:rsid w:val="00CE0C19"/>
    <w:rsid w:val="00CF4441"/>
    <w:rsid w:val="00CF6475"/>
    <w:rsid w:val="00CF6929"/>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5"/>
    <w:uiPriority w:val="39"/>
    <w:rsid w:val="0075027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39"/>
    <w:rsid w:val="0075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45ADA-F89F-42DC-9D89-9BCD763B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1171</Words>
  <Characters>6678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7</cp:revision>
  <cp:lastPrinted>2023-02-21T02:14:00Z</cp:lastPrinted>
  <dcterms:created xsi:type="dcterms:W3CDTF">2023-02-21T02:12:00Z</dcterms:created>
  <dcterms:modified xsi:type="dcterms:W3CDTF">2023-03-08T06:49:00Z</dcterms:modified>
</cp:coreProperties>
</file>