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rPr>
          <w:rFonts w:ascii="HG丸ｺﾞｼｯｸM-PRO" w:eastAsia="HG丸ｺﾞｼｯｸM-PRO" w:hAnsi="HG丸ｺﾞｼｯｸM-PRO"/>
          <w:b/>
          <w:sz w:val="22"/>
        </w:rPr>
      </w:pPr>
      <w:r>
        <w:rPr>
          <w:rFonts w:ascii="HG丸ｺﾞｼｯｸM-PRO" w:eastAsia="HG丸ｺﾞｼｯｸM-PRO" w:hAnsi="HG丸ｺﾞｼｯｸM-PRO"/>
          <w:b/>
          <w:noProof/>
          <w:sz w:val="30"/>
          <w:szCs w:val="30"/>
        </w:rPr>
        <w:drawing>
          <wp:anchor distT="0" distB="0" distL="114300" distR="114300" simplePos="0" relativeHeight="251664384" behindDoc="0" locked="0" layoutInCell="1" allowOverlap="1">
            <wp:simplePos x="0" y="0"/>
            <wp:positionH relativeFrom="margin">
              <wp:align>center</wp:align>
            </wp:positionH>
            <wp:positionV relativeFrom="paragraph">
              <wp:posOffset>232410</wp:posOffset>
            </wp:positionV>
            <wp:extent cx="6343650" cy="939165"/>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43650" cy="9391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b/>
          <w:sz w:val="22"/>
        </w:rPr>
        <w:t>B-２　「効果的な支援のヒント」</w:t>
      </w:r>
    </w:p>
    <w:p>
      <w:pPr>
        <w:ind w:firstLineChars="100" w:firstLine="240"/>
        <w:rPr>
          <w:rFonts w:ascii="HG丸ｺﾞｼｯｸM-PRO" w:eastAsia="HG丸ｺﾞｼｯｸM-PRO" w:hAnsi="HG丸ｺﾞｼｯｸM-PRO" w:cs="ＭＳ Ｐゴシック"/>
          <w:kern w:val="24"/>
          <w:sz w:val="24"/>
          <w:szCs w:val="24"/>
          <w:lang w:val="ja-JP"/>
        </w:rPr>
      </w:pPr>
      <w:r>
        <w:rPr>
          <w:rFonts w:ascii="HG丸ｺﾞｼｯｸM-PRO" w:eastAsia="HG丸ｺﾞｼｯｸM-PRO" w:hAnsi="HG丸ｺﾞｼｯｸM-PRO" w:cs="ＭＳ Ｐゴシック" w:hint="eastAsia"/>
          <w:kern w:val="24"/>
          <w:sz w:val="24"/>
          <w:szCs w:val="24"/>
          <w:lang w:val="ja-JP"/>
        </w:rPr>
        <w:t>不登校で長く欠席していたクラスの児童生徒が久しぶりに登校したら，うれしくなり，少しでも長く学校で過ごしてほしいと思うものではないでしょうか？本人と話してみても，思ったよりも元気そうに見えるので，「もう１時間大丈夫かな？」，「午前中はずっといたらどう？」，「せっかくだから給食は食べていったら」などと聞くと，本人は「はい，分かりました」と答えてくれます。教師も安心して，「この調子なら，明日からも･･･」と思いますが，翌日から再び不登校児童生徒の欠席が始まってしまったという経験をお持ちではないでしょうか？この場合は，どのように考え，どのように対応したらよいでしょうか。</w:t>
      </w:r>
    </w:p>
    <w:p>
      <w:pPr>
        <w:autoSpaceDE w:val="0"/>
        <w:autoSpaceDN w:val="0"/>
        <w:adjustRightInd w:val="0"/>
        <w:jc w:val="left"/>
        <w:rPr>
          <w:rFonts w:ascii="HG丸ｺﾞｼｯｸM-PRO" w:eastAsia="HG丸ｺﾞｼｯｸM-PRO" w:hAnsi="HG丸ｺﾞｼｯｸM-PRO" w:cs="ＭＳ Ｐゴシック"/>
          <w:b/>
          <w:kern w:val="24"/>
          <w:sz w:val="28"/>
          <w:szCs w:val="24"/>
          <w:lang w:val="ja-JP"/>
        </w:rPr>
      </w:pPr>
      <w:r>
        <w:rPr>
          <w:rFonts w:ascii="HG丸ｺﾞｼｯｸM-PRO" w:eastAsia="HG丸ｺﾞｼｯｸM-PRO" w:hAnsi="HG丸ｺﾞｼｯｸM-PRO" w:cs="ＭＳ Ｐゴシック"/>
          <w:b/>
          <w:noProof/>
          <w:kern w:val="24"/>
          <w:sz w:val="28"/>
          <w:szCs w:val="24"/>
          <w:u w:val="thick"/>
        </w:rPr>
        <w:drawing>
          <wp:anchor distT="0" distB="0" distL="114300" distR="114300" simplePos="0" relativeHeight="251663360" behindDoc="0" locked="0" layoutInCell="1" allowOverlap="1">
            <wp:simplePos x="0" y="0"/>
            <wp:positionH relativeFrom="column">
              <wp:posOffset>-158115</wp:posOffset>
            </wp:positionH>
            <wp:positionV relativeFrom="paragraph">
              <wp:posOffset>461645</wp:posOffset>
            </wp:positionV>
            <wp:extent cx="779780" cy="1581150"/>
            <wp:effectExtent l="0" t="0" r="1270" b="0"/>
            <wp:wrapSquare wrapText="bothSides"/>
            <wp:docPr id="165" name="図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9780"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cs="ＭＳ Ｐゴシック" w:hint="eastAsia"/>
          <w:b/>
          <w:kern w:val="24"/>
          <w:sz w:val="28"/>
          <w:szCs w:val="24"/>
          <w:lang w:val="ja-JP"/>
        </w:rPr>
        <w:t>（１）</w:t>
      </w:r>
      <w:r>
        <w:rPr>
          <w:rFonts w:ascii="HG丸ｺﾞｼｯｸM-PRO" w:eastAsia="HG丸ｺﾞｼｯｸM-PRO" w:hAnsi="HG丸ｺﾞｼｯｸM-PRO" w:cs="ＭＳ Ｐゴシック" w:hint="eastAsia"/>
          <w:b/>
          <w:kern w:val="24"/>
          <w:sz w:val="28"/>
          <w:szCs w:val="24"/>
          <w:u w:val="thick"/>
          <w:lang w:val="ja-JP"/>
        </w:rPr>
        <w:t>考え方 ： 「無理せず，焦らず，欲張らず！」</w:t>
      </w:r>
    </w:p>
    <w:p>
      <w:pPr>
        <w:ind w:firstLineChars="100" w:firstLine="240"/>
        <w:rPr>
          <w:rFonts w:ascii="HG丸ｺﾞｼｯｸM-PRO" w:eastAsia="HG丸ｺﾞｼｯｸM-PRO" w:hAnsi="HG丸ｺﾞｼｯｸM-PRO" w:cs="ＭＳ Ｐゴシック"/>
          <w:kern w:val="24"/>
          <w:sz w:val="24"/>
          <w:szCs w:val="24"/>
          <w:lang w:val="ja-JP"/>
        </w:rPr>
      </w:pPr>
      <w:r>
        <w:rPr>
          <w:rFonts w:ascii="HG丸ｺﾞｼｯｸM-PRO" w:eastAsia="HG丸ｺﾞｼｯｸM-PRO" w:hAnsi="HG丸ｺﾞｼｯｸM-PRO" w:cs="ＭＳ Ｐゴシック" w:hint="eastAsia"/>
          <w:kern w:val="24"/>
          <w:sz w:val="24"/>
          <w:szCs w:val="24"/>
          <w:lang w:val="ja-JP"/>
        </w:rPr>
        <w:t>もし「１時間の登校」を事前に本人と約束していたら，教師側はその約束を必ず守るべきです。というのも「１時間だけなら」という思いで登校した児童生徒の思いを裏切ることになるからです。そのことが，信頼関係にマイナスの影響を与え，本人への支援の効果も薄れてしまうかもしれません。さらに，本人との関係が悪くなるだけでなく，保護者との信頼関係にも影響を与える可能性も十分に考えられます。</w:t>
      </w:r>
    </w:p>
    <w:p>
      <w:pPr>
        <w:ind w:firstLineChars="100" w:firstLine="240"/>
        <w:rPr>
          <w:rFonts w:ascii="HG丸ｺﾞｼｯｸM-PRO" w:eastAsia="HG丸ｺﾞｼｯｸM-PRO" w:hAnsi="HG丸ｺﾞｼｯｸM-PRO" w:cs="ＭＳ Ｐゴシック"/>
          <w:kern w:val="24"/>
          <w:sz w:val="24"/>
          <w:szCs w:val="24"/>
          <w:lang w:val="ja-JP"/>
        </w:rPr>
      </w:pPr>
      <w:r>
        <w:rPr>
          <w:rFonts w:ascii="HG丸ｺﾞｼｯｸM-PRO" w:eastAsia="HG丸ｺﾞｼｯｸM-PRO" w:hAnsi="HG丸ｺﾞｼｯｸM-PRO" w:cs="ＭＳ Ｐゴシック" w:hint="eastAsia"/>
          <w:kern w:val="24"/>
          <w:sz w:val="24"/>
          <w:szCs w:val="24"/>
          <w:lang w:val="ja-JP"/>
        </w:rPr>
        <w:t>不登校児童生徒が登校するに当たっては，こちらが想像している以上に無理をして登校していることを理解し，十分に気を配る必要があります。もしかすると，先生や保護者の期待に応えようと頑張って登校したのかもしれません。そうした見えない思いを推し量った上で，本人に関わっていくことが大切になります。では，登校を継続させながら，学校で過ごす時間を長くしていくためにはどんなことに気を付けて支援を行っていけばよいのでしょうか？</w:t>
      </w:r>
    </w:p>
    <w:p>
      <w:pPr>
        <w:autoSpaceDE w:val="0"/>
        <w:autoSpaceDN w:val="0"/>
        <w:adjustRightInd w:val="0"/>
        <w:jc w:val="left"/>
        <w:rPr>
          <w:rFonts w:ascii="HG丸ｺﾞｼｯｸM-PRO" w:eastAsia="HG丸ｺﾞｼｯｸM-PRO" w:hAnsi="HG丸ｺﾞｼｯｸM-PRO" w:cs="ＭＳ Ｐゴシック"/>
          <w:b/>
          <w:kern w:val="24"/>
          <w:sz w:val="28"/>
          <w:szCs w:val="24"/>
          <w:u w:val="thick"/>
          <w:lang w:val="ja-JP"/>
        </w:rPr>
      </w:pPr>
      <w:r>
        <w:rPr>
          <w:rFonts w:ascii="HG丸ｺﾞｼｯｸM-PRO" w:eastAsia="HG丸ｺﾞｼｯｸM-PRO" w:hAnsi="HG丸ｺﾞｼｯｸM-PRO" w:cs="ＭＳ Ｐゴシック" w:hint="eastAsia"/>
          <w:b/>
          <w:kern w:val="24"/>
          <w:sz w:val="28"/>
          <w:szCs w:val="24"/>
          <w:lang w:val="ja-JP"/>
        </w:rPr>
        <w:t>（２）</w:t>
      </w:r>
      <w:r>
        <w:rPr>
          <w:rFonts w:ascii="HG丸ｺﾞｼｯｸM-PRO" w:eastAsia="HG丸ｺﾞｼｯｸM-PRO" w:hAnsi="HG丸ｺﾞｼｯｸM-PRO" w:cs="ＭＳ Ｐゴシック" w:hint="eastAsia"/>
          <w:b/>
          <w:kern w:val="24"/>
          <w:sz w:val="28"/>
          <w:szCs w:val="24"/>
          <w:u w:val="thick"/>
          <w:lang w:val="ja-JP"/>
        </w:rPr>
        <w:t>対応策 ： 「学校で過ごす時間を制限する！」</w:t>
      </w:r>
    </w:p>
    <w:p>
      <w:pPr>
        <w:ind w:firstLineChars="100" w:firstLine="240"/>
        <w:rPr>
          <w:rFonts w:ascii="HG丸ｺﾞｼｯｸM-PRO" w:eastAsia="HG丸ｺﾞｼｯｸM-PRO" w:hAnsi="HG丸ｺﾞｼｯｸM-PRO" w:cs="ＭＳ Ｐゴシック"/>
          <w:kern w:val="24"/>
          <w:sz w:val="24"/>
          <w:szCs w:val="24"/>
          <w:lang w:val="ja-JP"/>
        </w:rPr>
      </w:pPr>
      <w:r>
        <w:rPr>
          <w:rFonts w:ascii="HG丸ｺﾞｼｯｸM-PRO" w:eastAsia="HG丸ｺﾞｼｯｸM-PRO" w:hAnsi="HG丸ｺﾞｼｯｸM-PRO" w:cs="ＭＳ Ｐゴシック" w:hint="eastAsia"/>
          <w:kern w:val="24"/>
          <w:sz w:val="24"/>
          <w:szCs w:val="24"/>
          <w:lang w:val="ja-JP"/>
        </w:rPr>
        <w:t>学校で過ごす時間を約束する場合は，本人に無理をさせないように教師側が事前に時間を制限することが大切です。例えば，久しぶりに保健室に登校した児童生徒に対して「短い時間でもいいからいられるだけ学校にいよう」と話した場合は，どのくらい学校にいればよいのか分からず，本人を不安にさせてしまいます。一方，「久しぶりだから，今日はどんなに調子が良くても30分までにしよう」と伝えると，ゴールが明確になり本人にも安心感が生まれるのではないでしょうか。たとえ本人がもっといたいと言っても，「今日はもうこれで十分だよ」，「約束もしていたことだし，今日は無理せず帰ろうか」と話し帰宅させましょう。「もっといられたのに・・・」，「このくらいなら明日も学校に来ても大丈夫そうだ」などと思い，本人の自信につながったら，翌日も登校ができるかもしれません。始めは，時間の設定を短くしてスモールステップで支援を進めることで，学校で過ごす時間を少しずつ長くしていきたいものです。</w:t>
      </w:r>
    </w:p>
    <w:p>
      <w:pPr>
        <w:ind w:firstLineChars="100" w:firstLine="240"/>
        <w:rPr>
          <w:rFonts w:ascii="HG丸ｺﾞｼｯｸM-PRO" w:eastAsia="HG丸ｺﾞｼｯｸM-PRO" w:hAnsi="HG丸ｺﾞｼｯｸM-PRO" w:cs="ＭＳ Ｐゴシック"/>
          <w:kern w:val="24"/>
          <w:sz w:val="24"/>
          <w:szCs w:val="24"/>
          <w:lang w:val="ja-JP"/>
        </w:rPr>
      </w:pPr>
      <w:r>
        <w:rPr>
          <w:rFonts w:ascii="HG丸ｺﾞｼｯｸM-PRO" w:eastAsia="HG丸ｺﾞｼｯｸM-PRO" w:hAnsi="HG丸ｺﾞｼｯｸM-PRO" w:cs="ＭＳ Ｐゴシック" w:hint="eastAsia"/>
          <w:kern w:val="24"/>
          <w:sz w:val="24"/>
          <w:szCs w:val="24"/>
          <w:lang w:val="ja-JP"/>
        </w:rPr>
        <w:t>もし目標をクリアできたら，どんなに短い時間であっても学校で過ごせたことをしっか</w:t>
      </w:r>
      <w:r>
        <w:rPr>
          <w:rFonts w:ascii="HG丸ｺﾞｼｯｸM-PRO" w:eastAsia="HG丸ｺﾞｼｯｸM-PRO" w:hAnsi="HG丸ｺﾞｼｯｸM-PRO" w:cs="ＭＳ Ｐゴシック" w:hint="eastAsia"/>
          <w:kern w:val="24"/>
          <w:sz w:val="24"/>
          <w:szCs w:val="24"/>
          <w:lang w:val="ja-JP"/>
        </w:rPr>
        <w:lastRenderedPageBreak/>
        <w:t>りと認めます。今まで学校に来ることができなかった児童生徒が登校し，その時間が１分でも長くなったら大きな前進です。様々な不安を抱えながらも，一つの課題をしっかりと乗り越えた児童生徒を心から労いましょう。「今日は本当に頑張ったね」，「久しぶりで，だいぶ疲れたでしょう」，「あとはうちでゆっくり休もう」などと声を掛け，一歩ずつ一歩ずつ本人が前進していけるように支えることが大切です。</w:t>
      </w:r>
    </w:p>
    <w:p>
      <w:pPr>
        <w:rPr>
          <w:rFonts w:ascii="HG丸ｺﾞｼｯｸM-PRO" w:eastAsia="HG丸ｺﾞｼｯｸM-PRO" w:hAnsi="HG丸ｺﾞｼｯｸM-PRO" w:cs="ＭＳ Ｐゴシック"/>
          <w:kern w:val="24"/>
          <w:sz w:val="24"/>
          <w:szCs w:val="24"/>
          <w:lang w:val="ja-JP"/>
        </w:rPr>
      </w:pPr>
      <w:bookmarkStart w:id="0" w:name="_GoBack"/>
      <w:bookmarkEnd w:id="0"/>
    </w:p>
    <w:p>
      <w:pPr>
        <w:ind w:firstLineChars="100" w:firstLine="210"/>
        <w:jc w:val="center"/>
        <w:rPr>
          <w:rFonts w:ascii="HG丸ｺﾞｼｯｸM-PRO" w:eastAsia="HG丸ｺﾞｼｯｸM-PRO" w:hAnsi="HG丸ｺﾞｼｯｸM-PRO" w:cs="Arial"/>
          <w:b/>
          <w:kern w:val="0"/>
          <w:sz w:val="24"/>
          <w:szCs w:val="24"/>
          <w:bdr w:val="single" w:sz="4" w:space="0" w:color="auto"/>
        </w:rPr>
      </w:pPr>
      <w:r>
        <w:rPr>
          <w:rFonts w:ascii="HG丸ｺﾞｼｯｸM-PRO" w:eastAsia="HG丸ｺﾞｼｯｸM-PRO" w:hAnsi="HG丸ｺﾞｼｯｸM-PRO"/>
          <w:noProof/>
        </w:rPr>
        <mc:AlternateContent>
          <mc:Choice Requires="wps">
            <w:drawing>
              <wp:anchor distT="0" distB="0" distL="114300" distR="114300" simplePos="0" relativeHeight="251666432" behindDoc="0" locked="0" layoutInCell="1" allowOverlap="1">
                <wp:simplePos x="0" y="0"/>
                <wp:positionH relativeFrom="margin">
                  <wp:posOffset>-29845</wp:posOffset>
                </wp:positionH>
                <wp:positionV relativeFrom="paragraph">
                  <wp:posOffset>20955</wp:posOffset>
                </wp:positionV>
                <wp:extent cx="6189345" cy="1924050"/>
                <wp:effectExtent l="38100" t="57150" r="40005" b="57150"/>
                <wp:wrapNone/>
                <wp:docPr id="11" name="正方形/長方形 11"/>
                <wp:cNvGraphicFramePr/>
                <a:graphic xmlns:a="http://schemas.openxmlformats.org/drawingml/2006/main">
                  <a:graphicData uri="http://schemas.microsoft.com/office/word/2010/wordprocessingShape">
                    <wps:wsp>
                      <wps:cNvSpPr/>
                      <wps:spPr>
                        <a:xfrm>
                          <a:off x="0" y="0"/>
                          <a:ext cx="6189345" cy="1924050"/>
                        </a:xfrm>
                        <a:prstGeom prst="rect">
                          <a:avLst/>
                        </a:prstGeom>
                        <a:solidFill>
                          <a:schemeClr val="accent1">
                            <a:lumMod val="40000"/>
                            <a:lumOff val="60000"/>
                          </a:schemeClr>
                        </a:solidFill>
                        <a:ln>
                          <a:noFill/>
                        </a:ln>
                        <a:scene3d>
                          <a:camera prst="orthographicFront"/>
                          <a:lightRig rig="threePt" dir="t"/>
                        </a:scene3d>
                        <a:sp3d prstMaterial="plastic">
                          <a:bevelT w="120650" h="120650"/>
                          <a:bevelB w="127000" h="133350" prst="convex"/>
                        </a:sp3d>
                      </wps:spPr>
                      <wps:style>
                        <a:lnRef idx="2">
                          <a:schemeClr val="accent1">
                            <a:shade val="50000"/>
                          </a:schemeClr>
                        </a:lnRef>
                        <a:fillRef idx="1">
                          <a:schemeClr val="accent1"/>
                        </a:fillRef>
                        <a:effectRef idx="0">
                          <a:schemeClr val="accent1"/>
                        </a:effectRef>
                        <a:fontRef idx="minor">
                          <a:schemeClr val="lt1"/>
                        </a:fontRef>
                      </wps:style>
                      <wps:txbx>
                        <w:txbxContent>
                          <w:p>
                            <w:pPr>
                              <w:autoSpaceDE w:val="0"/>
                              <w:autoSpaceDN w:val="0"/>
                              <w:adjustRightInd w:val="0"/>
                              <w:spacing w:line="100" w:lineRule="exact"/>
                              <w:ind w:firstLineChars="50" w:firstLine="60"/>
                              <w:jc w:val="center"/>
                              <w:rPr>
                                <w:rFonts w:ascii="HG丸ｺﾞｼｯｸM-PRO" w:eastAsia="HG丸ｺﾞｼｯｸM-PRO" w:hAnsi="HG丸ｺﾞｼｯｸM-PRO" w:cs="Arial"/>
                                <w:b/>
                                <w:color w:val="000000" w:themeColor="text1"/>
                                <w:kern w:val="0"/>
                                <w:sz w:val="12"/>
                                <w:szCs w:val="24"/>
                              </w:rPr>
                            </w:pPr>
                          </w:p>
                          <w:p>
                            <w:pPr>
                              <w:autoSpaceDE w:val="0"/>
                              <w:autoSpaceDN w:val="0"/>
                              <w:adjustRightInd w:val="0"/>
                              <w:spacing w:line="280" w:lineRule="exact"/>
                              <w:ind w:firstLineChars="50" w:firstLine="141"/>
                              <w:jc w:val="center"/>
                              <w:rPr>
                                <w:rFonts w:ascii="HG丸ｺﾞｼｯｸM-PRO" w:eastAsia="HG丸ｺﾞｼｯｸM-PRO" w:hAnsi="HG丸ｺﾞｼｯｸM-PRO" w:cs="Arial"/>
                                <w:b/>
                                <w:color w:val="000000" w:themeColor="text1"/>
                                <w:kern w:val="0"/>
                                <w:sz w:val="28"/>
                                <w:szCs w:val="24"/>
                              </w:rPr>
                            </w:pPr>
                            <w:r>
                              <w:rPr>
                                <w:rFonts w:ascii="HG丸ｺﾞｼｯｸM-PRO" w:eastAsia="HG丸ｺﾞｼｯｸM-PRO" w:hAnsi="HG丸ｺﾞｼｯｸM-PRO" w:cs="Arial" w:hint="eastAsia"/>
                                <w:b/>
                                <w:color w:val="000000" w:themeColor="text1"/>
                                <w:kern w:val="0"/>
                                <w:sz w:val="28"/>
                                <w:szCs w:val="24"/>
                              </w:rPr>
                              <w:t>～ま　と　め～</w:t>
                            </w:r>
                          </w:p>
                          <w:p>
                            <w:pPr>
                              <w:autoSpaceDE w:val="0"/>
                              <w:autoSpaceDN w:val="0"/>
                              <w:adjustRightInd w:val="0"/>
                              <w:ind w:firstLineChars="50" w:firstLine="120"/>
                              <w:jc w:val="left"/>
                              <w:rPr>
                                <w:rFonts w:ascii="HG丸ｺﾞｼｯｸM-PRO" w:eastAsia="HG丸ｺﾞｼｯｸM-PRO" w:hAnsi="HG丸ｺﾞｼｯｸM-PRO" w:cs="Arial"/>
                                <w:b/>
                                <w:color w:val="000000" w:themeColor="text1"/>
                                <w:kern w:val="0"/>
                                <w:sz w:val="24"/>
                                <w:szCs w:val="24"/>
                              </w:rPr>
                            </w:pPr>
                            <w:r>
                              <w:rPr>
                                <w:rFonts w:ascii="HG丸ｺﾞｼｯｸM-PRO" w:eastAsia="HG丸ｺﾞｼｯｸM-PRO" w:hAnsi="HG丸ｺﾞｼｯｸM-PRO" w:cs="Arial" w:hint="eastAsia"/>
                                <w:b/>
                                <w:color w:val="000000" w:themeColor="text1"/>
                                <w:kern w:val="0"/>
                                <w:sz w:val="24"/>
                                <w:szCs w:val="24"/>
                              </w:rPr>
                              <w:t>①　学校で過ごす時間を最初から長くするより，本人に無理をさせないことを第一に考</w:t>
                            </w:r>
                          </w:p>
                          <w:p>
                            <w:pPr>
                              <w:autoSpaceDE w:val="0"/>
                              <w:autoSpaceDN w:val="0"/>
                              <w:adjustRightInd w:val="0"/>
                              <w:ind w:firstLineChars="250" w:firstLine="602"/>
                              <w:jc w:val="left"/>
                              <w:rPr>
                                <w:rFonts w:ascii="HG丸ｺﾞｼｯｸM-PRO" w:eastAsia="HG丸ｺﾞｼｯｸM-PRO" w:hAnsi="HG丸ｺﾞｼｯｸM-PRO" w:cs="Arial"/>
                                <w:b/>
                                <w:color w:val="000000" w:themeColor="text1"/>
                                <w:kern w:val="0"/>
                                <w:sz w:val="24"/>
                                <w:szCs w:val="24"/>
                              </w:rPr>
                            </w:pPr>
                            <w:r>
                              <w:rPr>
                                <w:rFonts w:ascii="HG丸ｺﾞｼｯｸM-PRO" w:eastAsia="HG丸ｺﾞｼｯｸM-PRO" w:hAnsi="HG丸ｺﾞｼｯｸM-PRO" w:cs="Arial" w:hint="eastAsia"/>
                                <w:b/>
                                <w:color w:val="000000" w:themeColor="text1"/>
                                <w:kern w:val="0"/>
                                <w:sz w:val="24"/>
                                <w:szCs w:val="24"/>
                              </w:rPr>
                              <w:t>えましょう！</w:t>
                            </w:r>
                          </w:p>
                          <w:p>
                            <w:pPr>
                              <w:autoSpaceDE w:val="0"/>
                              <w:autoSpaceDN w:val="0"/>
                              <w:adjustRightInd w:val="0"/>
                              <w:spacing w:line="160" w:lineRule="exact"/>
                              <w:ind w:firstLineChars="250" w:firstLine="602"/>
                              <w:jc w:val="left"/>
                              <w:rPr>
                                <w:rFonts w:ascii="HG丸ｺﾞｼｯｸM-PRO" w:eastAsia="HG丸ｺﾞｼｯｸM-PRO" w:hAnsi="HG丸ｺﾞｼｯｸM-PRO" w:cs="Arial"/>
                                <w:b/>
                                <w:color w:val="000000" w:themeColor="text1"/>
                                <w:kern w:val="0"/>
                                <w:sz w:val="24"/>
                                <w:szCs w:val="24"/>
                              </w:rPr>
                            </w:pPr>
                          </w:p>
                          <w:p>
                            <w:pPr>
                              <w:autoSpaceDE w:val="0"/>
                              <w:autoSpaceDN w:val="0"/>
                              <w:adjustRightInd w:val="0"/>
                              <w:ind w:firstLineChars="50" w:firstLine="120"/>
                              <w:jc w:val="left"/>
                              <w:rPr>
                                <w:rFonts w:ascii="HG丸ｺﾞｼｯｸM-PRO" w:eastAsia="HG丸ｺﾞｼｯｸM-PRO" w:hAnsi="HG丸ｺﾞｼｯｸM-PRO" w:cs="Arial"/>
                                <w:b/>
                                <w:color w:val="000000" w:themeColor="text1"/>
                                <w:kern w:val="0"/>
                                <w:sz w:val="24"/>
                                <w:szCs w:val="24"/>
                              </w:rPr>
                            </w:pPr>
                            <w:r>
                              <w:rPr>
                                <w:rFonts w:ascii="HG丸ｺﾞｼｯｸM-PRO" w:eastAsia="HG丸ｺﾞｼｯｸM-PRO" w:hAnsi="HG丸ｺﾞｼｯｸM-PRO" w:cs="Arial" w:hint="eastAsia"/>
                                <w:b/>
                                <w:color w:val="000000" w:themeColor="text1"/>
                                <w:kern w:val="0"/>
                                <w:sz w:val="24"/>
                                <w:szCs w:val="24"/>
                              </w:rPr>
                              <w:t>②　学校で過ごす時間を制限することで，本人に安心感を持たせながら，少しずつ学校</w:t>
                            </w:r>
                          </w:p>
                          <w:p>
                            <w:pPr>
                              <w:autoSpaceDE w:val="0"/>
                              <w:autoSpaceDN w:val="0"/>
                              <w:adjustRightInd w:val="0"/>
                              <w:ind w:firstLineChars="250" w:firstLine="602"/>
                              <w:jc w:val="left"/>
                              <w:rPr>
                                <w:rFonts w:ascii="HG丸ｺﾞｼｯｸM-PRO" w:eastAsia="HG丸ｺﾞｼｯｸM-PRO" w:hAnsi="HG丸ｺﾞｼｯｸM-PRO" w:cs="Arial"/>
                                <w:b/>
                                <w:color w:val="000000" w:themeColor="text1"/>
                                <w:kern w:val="0"/>
                                <w:sz w:val="24"/>
                                <w:szCs w:val="24"/>
                              </w:rPr>
                            </w:pPr>
                            <w:r>
                              <w:rPr>
                                <w:rFonts w:ascii="HG丸ｺﾞｼｯｸM-PRO" w:eastAsia="HG丸ｺﾞｼｯｸM-PRO" w:hAnsi="HG丸ｺﾞｼｯｸM-PRO" w:cs="Arial" w:hint="eastAsia"/>
                                <w:b/>
                                <w:color w:val="000000" w:themeColor="text1"/>
                                <w:kern w:val="0"/>
                                <w:sz w:val="24"/>
                                <w:szCs w:val="24"/>
                              </w:rPr>
                              <w:t>で過ごす時間を長くしていきましょう。</w:t>
                            </w:r>
                          </w:p>
                          <w:p>
                            <w:pPr>
                              <w:autoSpaceDE w:val="0"/>
                              <w:autoSpaceDN w:val="0"/>
                              <w:adjustRightInd w:val="0"/>
                              <w:spacing w:line="160" w:lineRule="exact"/>
                              <w:ind w:firstLineChars="50" w:firstLine="120"/>
                              <w:jc w:val="left"/>
                              <w:rPr>
                                <w:rFonts w:ascii="HG丸ｺﾞｼｯｸM-PRO" w:eastAsia="HG丸ｺﾞｼｯｸM-PRO" w:hAnsi="HG丸ｺﾞｼｯｸM-PRO" w:cs="Arial"/>
                                <w:b/>
                                <w:color w:val="000000" w:themeColor="text1"/>
                                <w:kern w:val="0"/>
                                <w:sz w:val="24"/>
                                <w:szCs w:val="24"/>
                              </w:rPr>
                            </w:pPr>
                          </w:p>
                          <w:p>
                            <w:pPr>
                              <w:autoSpaceDE w:val="0"/>
                              <w:autoSpaceDN w:val="0"/>
                              <w:adjustRightInd w:val="0"/>
                              <w:ind w:firstLineChars="50" w:firstLine="120"/>
                              <w:jc w:val="left"/>
                              <w:rPr>
                                <w:rFonts w:ascii="HG丸ｺﾞｼｯｸM-PRO" w:eastAsia="HG丸ｺﾞｼｯｸM-PRO" w:hAnsi="HG丸ｺﾞｼｯｸM-PRO" w:cs="Arial"/>
                                <w:b/>
                                <w:color w:val="000000" w:themeColor="text1"/>
                                <w:kern w:val="0"/>
                                <w:sz w:val="24"/>
                                <w:szCs w:val="24"/>
                              </w:rPr>
                            </w:pPr>
                            <w:r>
                              <w:rPr>
                                <w:rFonts w:ascii="HG丸ｺﾞｼｯｸM-PRO" w:eastAsia="HG丸ｺﾞｼｯｸM-PRO" w:hAnsi="HG丸ｺﾞｼｯｸM-PRO" w:cs="Arial" w:hint="eastAsia"/>
                                <w:b/>
                                <w:color w:val="000000" w:themeColor="text1"/>
                                <w:kern w:val="0"/>
                                <w:sz w:val="24"/>
                                <w:szCs w:val="24"/>
                              </w:rPr>
                              <w:t>③　「学校で過ごせた」ことを労い，一歩ずつ前に進めるように支援をしていきましょ</w:t>
                            </w:r>
                          </w:p>
                          <w:p>
                            <w:pPr>
                              <w:autoSpaceDE w:val="0"/>
                              <w:autoSpaceDN w:val="0"/>
                              <w:adjustRightInd w:val="0"/>
                              <w:ind w:firstLineChars="250" w:firstLine="602"/>
                              <w:jc w:val="left"/>
                              <w:rPr>
                                <w:rFonts w:ascii="HG丸ｺﾞｼｯｸM-PRO" w:eastAsia="HG丸ｺﾞｼｯｸM-PRO" w:hAnsi="HG丸ｺﾞｼｯｸM-PRO" w:cs="Arial"/>
                                <w:b/>
                                <w:color w:val="000000" w:themeColor="text1"/>
                                <w:kern w:val="0"/>
                                <w:sz w:val="24"/>
                                <w:szCs w:val="24"/>
                              </w:rPr>
                            </w:pPr>
                            <w:r>
                              <w:rPr>
                                <w:rFonts w:ascii="HG丸ｺﾞｼｯｸM-PRO" w:eastAsia="HG丸ｺﾞｼｯｸM-PRO" w:hAnsi="HG丸ｺﾞｼｯｸM-PRO" w:cs="Arial" w:hint="eastAsia"/>
                                <w:b/>
                                <w:color w:val="000000" w:themeColor="text1"/>
                                <w:kern w:val="0"/>
                                <w:sz w:val="24"/>
                                <w:szCs w:val="24"/>
                              </w:rPr>
                              <w:t>う！</w:t>
                            </w:r>
                          </w:p>
                          <w:p/>
                          <w:p>
                            <w:r>
                              <w:rPr>
                                <w:rFonts w:hint="eastAsia"/>
                              </w:rPr>
                              <w:t>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26" style="position:absolute;left:0;text-align:left;margin-left:-2.35pt;margin-top:1.65pt;width:487.35pt;height:15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" fillcolor="#b8cce4 [1300]" stroked="f" strokeweight="2pt">
                <v:textbox>
                  <w:txbxContent>
                    <w:p>
                      <w:pPr>
                        <w:autoSpaceDE w:val="0"/>
                        <w:autoSpaceDN w:val="0"/>
                        <w:adjustRightInd w:val="0"/>
                        <w:spacing w:line="100" w:lineRule="exact"/>
                        <w:ind w:firstLineChars="50" w:firstLine="60"/>
                        <w:jc w:val="center"/>
                        <w:rPr>
                          <w:rFonts w:ascii="HG丸ｺﾞｼｯｸM-PRO" w:eastAsia="HG丸ｺﾞｼｯｸM-PRO" w:hAnsi="HG丸ｺﾞｼｯｸM-PRO" w:cs="Arial"/>
                          <w:b/>
                          <w:color w:val="000000" w:themeColor="text1"/>
                          <w:kern w:val="0"/>
                          <w:sz w:val="12"/>
                          <w:szCs w:val="24"/>
                        </w:rPr>
                      </w:pPr>
                    </w:p>
                    <w:p>
                      <w:pPr>
                        <w:autoSpaceDE w:val="0"/>
                        <w:autoSpaceDN w:val="0"/>
                        <w:adjustRightInd w:val="0"/>
                        <w:spacing w:line="280" w:lineRule="exact"/>
                        <w:ind w:firstLineChars="50" w:firstLine="141"/>
                        <w:jc w:val="center"/>
                        <w:rPr>
                          <w:rFonts w:ascii="HG丸ｺﾞｼｯｸM-PRO" w:eastAsia="HG丸ｺﾞｼｯｸM-PRO" w:hAnsi="HG丸ｺﾞｼｯｸM-PRO" w:cs="Arial"/>
                          <w:b/>
                          <w:color w:val="000000" w:themeColor="text1"/>
                          <w:kern w:val="0"/>
                          <w:sz w:val="28"/>
                          <w:szCs w:val="24"/>
                        </w:rPr>
                      </w:pPr>
                      <w:r>
                        <w:rPr>
                          <w:rFonts w:ascii="HG丸ｺﾞｼｯｸM-PRO" w:eastAsia="HG丸ｺﾞｼｯｸM-PRO" w:hAnsi="HG丸ｺﾞｼｯｸM-PRO" w:cs="Arial" w:hint="eastAsia"/>
                          <w:b/>
                          <w:color w:val="000000" w:themeColor="text1"/>
                          <w:kern w:val="0"/>
                          <w:sz w:val="28"/>
                          <w:szCs w:val="24"/>
                        </w:rPr>
                        <w:t>～ま　と　め～</w:t>
                      </w:r>
                    </w:p>
                    <w:p>
                      <w:pPr>
                        <w:autoSpaceDE w:val="0"/>
                        <w:autoSpaceDN w:val="0"/>
                        <w:adjustRightInd w:val="0"/>
                        <w:ind w:firstLineChars="50" w:firstLine="120"/>
                        <w:jc w:val="left"/>
                        <w:rPr>
                          <w:rFonts w:ascii="HG丸ｺﾞｼｯｸM-PRO" w:eastAsia="HG丸ｺﾞｼｯｸM-PRO" w:hAnsi="HG丸ｺﾞｼｯｸM-PRO" w:cs="Arial"/>
                          <w:b/>
                          <w:color w:val="000000" w:themeColor="text1"/>
                          <w:kern w:val="0"/>
                          <w:sz w:val="24"/>
                          <w:szCs w:val="24"/>
                        </w:rPr>
                      </w:pPr>
                      <w:r>
                        <w:rPr>
                          <w:rFonts w:ascii="HG丸ｺﾞｼｯｸM-PRO" w:eastAsia="HG丸ｺﾞｼｯｸM-PRO" w:hAnsi="HG丸ｺﾞｼｯｸM-PRO" w:cs="Arial" w:hint="eastAsia"/>
                          <w:b/>
                          <w:color w:val="000000" w:themeColor="text1"/>
                          <w:kern w:val="0"/>
                          <w:sz w:val="24"/>
                          <w:szCs w:val="24"/>
                        </w:rPr>
                        <w:t>①　学校で過ごす時間を最初から長くするより，本人に無理をさせないことを第一に考</w:t>
                      </w:r>
                    </w:p>
                    <w:p>
                      <w:pPr>
                        <w:autoSpaceDE w:val="0"/>
                        <w:autoSpaceDN w:val="0"/>
                        <w:adjustRightInd w:val="0"/>
                        <w:ind w:firstLineChars="250" w:firstLine="602"/>
                        <w:jc w:val="left"/>
                        <w:rPr>
                          <w:rFonts w:ascii="HG丸ｺﾞｼｯｸM-PRO" w:eastAsia="HG丸ｺﾞｼｯｸM-PRO" w:hAnsi="HG丸ｺﾞｼｯｸM-PRO" w:cs="Arial"/>
                          <w:b/>
                          <w:color w:val="000000" w:themeColor="text1"/>
                          <w:kern w:val="0"/>
                          <w:sz w:val="24"/>
                          <w:szCs w:val="24"/>
                        </w:rPr>
                      </w:pPr>
                      <w:r>
                        <w:rPr>
                          <w:rFonts w:ascii="HG丸ｺﾞｼｯｸM-PRO" w:eastAsia="HG丸ｺﾞｼｯｸM-PRO" w:hAnsi="HG丸ｺﾞｼｯｸM-PRO" w:cs="Arial" w:hint="eastAsia"/>
                          <w:b/>
                          <w:color w:val="000000" w:themeColor="text1"/>
                          <w:kern w:val="0"/>
                          <w:sz w:val="24"/>
                          <w:szCs w:val="24"/>
                        </w:rPr>
                        <w:t>えましょう！</w:t>
                      </w:r>
                    </w:p>
                    <w:p>
                      <w:pPr>
                        <w:autoSpaceDE w:val="0"/>
                        <w:autoSpaceDN w:val="0"/>
                        <w:adjustRightInd w:val="0"/>
                        <w:spacing w:line="160" w:lineRule="exact"/>
                        <w:ind w:firstLineChars="250" w:firstLine="602"/>
                        <w:jc w:val="left"/>
                        <w:rPr>
                          <w:rFonts w:ascii="HG丸ｺﾞｼｯｸM-PRO" w:eastAsia="HG丸ｺﾞｼｯｸM-PRO" w:hAnsi="HG丸ｺﾞｼｯｸM-PRO" w:cs="Arial"/>
                          <w:b/>
                          <w:color w:val="000000" w:themeColor="text1"/>
                          <w:kern w:val="0"/>
                          <w:sz w:val="24"/>
                          <w:szCs w:val="24"/>
                        </w:rPr>
                      </w:pPr>
                    </w:p>
                    <w:p>
                      <w:pPr>
                        <w:autoSpaceDE w:val="0"/>
                        <w:autoSpaceDN w:val="0"/>
                        <w:adjustRightInd w:val="0"/>
                        <w:ind w:firstLineChars="50" w:firstLine="120"/>
                        <w:jc w:val="left"/>
                        <w:rPr>
                          <w:rFonts w:ascii="HG丸ｺﾞｼｯｸM-PRO" w:eastAsia="HG丸ｺﾞｼｯｸM-PRO" w:hAnsi="HG丸ｺﾞｼｯｸM-PRO" w:cs="Arial"/>
                          <w:b/>
                          <w:color w:val="000000" w:themeColor="text1"/>
                          <w:kern w:val="0"/>
                          <w:sz w:val="24"/>
                          <w:szCs w:val="24"/>
                        </w:rPr>
                      </w:pPr>
                      <w:r>
                        <w:rPr>
                          <w:rFonts w:ascii="HG丸ｺﾞｼｯｸM-PRO" w:eastAsia="HG丸ｺﾞｼｯｸM-PRO" w:hAnsi="HG丸ｺﾞｼｯｸM-PRO" w:cs="Arial" w:hint="eastAsia"/>
                          <w:b/>
                          <w:color w:val="000000" w:themeColor="text1"/>
                          <w:kern w:val="0"/>
                          <w:sz w:val="24"/>
                          <w:szCs w:val="24"/>
                        </w:rPr>
                        <w:t>②　学校で過ごす時間を制限することで，本人に安心感を持たせながら，少しずつ学校</w:t>
                      </w:r>
                    </w:p>
                    <w:p>
                      <w:pPr>
                        <w:autoSpaceDE w:val="0"/>
                        <w:autoSpaceDN w:val="0"/>
                        <w:adjustRightInd w:val="0"/>
                        <w:ind w:firstLineChars="250" w:firstLine="602"/>
                        <w:jc w:val="left"/>
                        <w:rPr>
                          <w:rFonts w:ascii="HG丸ｺﾞｼｯｸM-PRO" w:eastAsia="HG丸ｺﾞｼｯｸM-PRO" w:hAnsi="HG丸ｺﾞｼｯｸM-PRO" w:cs="Arial"/>
                          <w:b/>
                          <w:color w:val="000000" w:themeColor="text1"/>
                          <w:kern w:val="0"/>
                          <w:sz w:val="24"/>
                          <w:szCs w:val="24"/>
                        </w:rPr>
                      </w:pPr>
                      <w:r>
                        <w:rPr>
                          <w:rFonts w:ascii="HG丸ｺﾞｼｯｸM-PRO" w:eastAsia="HG丸ｺﾞｼｯｸM-PRO" w:hAnsi="HG丸ｺﾞｼｯｸM-PRO" w:cs="Arial" w:hint="eastAsia"/>
                          <w:b/>
                          <w:color w:val="000000" w:themeColor="text1"/>
                          <w:kern w:val="0"/>
                          <w:sz w:val="24"/>
                          <w:szCs w:val="24"/>
                        </w:rPr>
                        <w:t>で過ごす時間を長くしていきましょう。</w:t>
                      </w:r>
                    </w:p>
                    <w:p>
                      <w:pPr>
                        <w:autoSpaceDE w:val="0"/>
                        <w:autoSpaceDN w:val="0"/>
                        <w:adjustRightInd w:val="0"/>
                        <w:spacing w:line="160" w:lineRule="exact"/>
                        <w:ind w:firstLineChars="50" w:firstLine="120"/>
                        <w:jc w:val="left"/>
                        <w:rPr>
                          <w:rFonts w:ascii="HG丸ｺﾞｼｯｸM-PRO" w:eastAsia="HG丸ｺﾞｼｯｸM-PRO" w:hAnsi="HG丸ｺﾞｼｯｸM-PRO" w:cs="Arial"/>
                          <w:b/>
                          <w:color w:val="000000" w:themeColor="text1"/>
                          <w:kern w:val="0"/>
                          <w:sz w:val="24"/>
                          <w:szCs w:val="24"/>
                        </w:rPr>
                      </w:pPr>
                    </w:p>
                    <w:p>
                      <w:pPr>
                        <w:autoSpaceDE w:val="0"/>
                        <w:autoSpaceDN w:val="0"/>
                        <w:adjustRightInd w:val="0"/>
                        <w:ind w:firstLineChars="50" w:firstLine="120"/>
                        <w:jc w:val="left"/>
                        <w:rPr>
                          <w:rFonts w:ascii="HG丸ｺﾞｼｯｸM-PRO" w:eastAsia="HG丸ｺﾞｼｯｸM-PRO" w:hAnsi="HG丸ｺﾞｼｯｸM-PRO" w:cs="Arial"/>
                          <w:b/>
                          <w:color w:val="000000" w:themeColor="text1"/>
                          <w:kern w:val="0"/>
                          <w:sz w:val="24"/>
                          <w:szCs w:val="24"/>
                        </w:rPr>
                      </w:pPr>
                      <w:r>
                        <w:rPr>
                          <w:rFonts w:ascii="HG丸ｺﾞｼｯｸM-PRO" w:eastAsia="HG丸ｺﾞｼｯｸM-PRO" w:hAnsi="HG丸ｺﾞｼｯｸM-PRO" w:cs="Arial" w:hint="eastAsia"/>
                          <w:b/>
                          <w:color w:val="000000" w:themeColor="text1"/>
                          <w:kern w:val="0"/>
                          <w:sz w:val="24"/>
                          <w:szCs w:val="24"/>
                        </w:rPr>
                        <w:t>③　「学校で過ごせた」ことを労い，一歩ずつ前に進めるように支援をしていきましょ</w:t>
                      </w:r>
                    </w:p>
                    <w:p>
                      <w:pPr>
                        <w:autoSpaceDE w:val="0"/>
                        <w:autoSpaceDN w:val="0"/>
                        <w:adjustRightInd w:val="0"/>
                        <w:ind w:firstLineChars="250" w:firstLine="602"/>
                        <w:jc w:val="left"/>
                        <w:rPr>
                          <w:rFonts w:ascii="HG丸ｺﾞｼｯｸM-PRO" w:eastAsia="HG丸ｺﾞｼｯｸM-PRO" w:hAnsi="HG丸ｺﾞｼｯｸM-PRO" w:cs="Arial"/>
                          <w:b/>
                          <w:color w:val="000000" w:themeColor="text1"/>
                          <w:kern w:val="0"/>
                          <w:sz w:val="24"/>
                          <w:szCs w:val="24"/>
                        </w:rPr>
                      </w:pPr>
                      <w:r>
                        <w:rPr>
                          <w:rFonts w:ascii="HG丸ｺﾞｼｯｸM-PRO" w:eastAsia="HG丸ｺﾞｼｯｸM-PRO" w:hAnsi="HG丸ｺﾞｼｯｸM-PRO" w:cs="Arial" w:hint="eastAsia"/>
                          <w:b/>
                          <w:color w:val="000000" w:themeColor="text1"/>
                          <w:kern w:val="0"/>
                          <w:sz w:val="24"/>
                          <w:szCs w:val="24"/>
                        </w:rPr>
                        <w:t>う！</w:t>
                      </w:r>
                    </w:p>
                    <w:p/>
                    <w:p>
                      <w:r>
                        <w:rPr>
                          <w:rFonts w:hint="eastAsia"/>
                        </w:rPr>
                        <w:t>③</w:t>
                      </w:r>
                    </w:p>
                  </w:txbxContent>
                </v:textbox>
                <w10:wrap anchorx="margin"/>
              </v:rect>
            </w:pict>
          </mc:Fallback>
        </mc:AlternateContent>
      </w:r>
    </w:p>
    <w:p>
      <w:pPr>
        <w:autoSpaceDE w:val="0"/>
        <w:autoSpaceDN w:val="0"/>
        <w:adjustRightInd w:val="0"/>
        <w:ind w:firstLineChars="50" w:firstLine="120"/>
        <w:jc w:val="left"/>
        <w:rPr>
          <w:rFonts w:ascii="HG丸ｺﾞｼｯｸM-PRO" w:eastAsia="HG丸ｺﾞｼｯｸM-PRO" w:hAnsi="HG丸ｺﾞｼｯｸM-PRO" w:cs="Arial"/>
          <w:b/>
          <w:kern w:val="0"/>
          <w:sz w:val="24"/>
          <w:szCs w:val="24"/>
        </w:rPr>
      </w:pPr>
    </w:p>
    <w:p>
      <w:pPr>
        <w:autoSpaceDE w:val="0"/>
        <w:autoSpaceDN w:val="0"/>
        <w:adjustRightInd w:val="0"/>
        <w:ind w:firstLineChars="50" w:firstLine="120"/>
        <w:jc w:val="left"/>
        <w:rPr>
          <w:rFonts w:ascii="HG丸ｺﾞｼｯｸM-PRO" w:eastAsia="HG丸ｺﾞｼｯｸM-PRO" w:hAnsi="HG丸ｺﾞｼｯｸM-PRO" w:cs="Arial"/>
          <w:b/>
          <w:kern w:val="0"/>
          <w:sz w:val="24"/>
          <w:szCs w:val="24"/>
        </w:rPr>
      </w:pPr>
    </w:p>
    <w:sectPr>
      <w:footerReference w:type="default" r:id="rId10"/>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7"/>
      <w:jc w:val="center"/>
      <w:rPr>
        <w:rFonts w:ascii="HG丸ｺﾞｼｯｸM-PRO" w:eastAsia="HG丸ｺﾞｼｯｸM-PRO" w:hAnsi="HG丸ｺﾞｼｯｸM-PRO"/>
      </w:rPr>
    </w:pPr>
    <w:r>
      <w:rPr>
        <w:rFonts w:ascii="HG丸ｺﾞｼｯｸM-PRO" w:eastAsia="HG丸ｺﾞｼｯｸM-PRO" w:hAnsi="HG丸ｺﾞｼｯｸM-PRO" w:hint="eastAsia"/>
      </w:rPr>
      <w:t>宮城県総合教育センター</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440721">
      <w:bodyDiv w:val="1"/>
      <w:marLeft w:val="0"/>
      <w:marRight w:val="0"/>
      <w:marTop w:val="0"/>
      <w:marBottom w:val="0"/>
      <w:divBdr>
        <w:top w:val="none" w:sz="0" w:space="0" w:color="auto"/>
        <w:left w:val="none" w:sz="0" w:space="0" w:color="auto"/>
        <w:bottom w:val="none" w:sz="0" w:space="0" w:color="auto"/>
        <w:right w:val="none" w:sz="0" w:space="0" w:color="auto"/>
      </w:divBdr>
    </w:div>
    <w:div w:id="556160021">
      <w:bodyDiv w:val="1"/>
      <w:marLeft w:val="0"/>
      <w:marRight w:val="0"/>
      <w:marTop w:val="0"/>
      <w:marBottom w:val="0"/>
      <w:divBdr>
        <w:top w:val="none" w:sz="0" w:space="0" w:color="auto"/>
        <w:left w:val="none" w:sz="0" w:space="0" w:color="auto"/>
        <w:bottom w:val="none" w:sz="0" w:space="0" w:color="auto"/>
        <w:right w:val="none" w:sz="0" w:space="0" w:color="auto"/>
      </w:divBdr>
    </w:div>
    <w:div w:id="1030109591">
      <w:bodyDiv w:val="1"/>
      <w:marLeft w:val="0"/>
      <w:marRight w:val="0"/>
      <w:marTop w:val="0"/>
      <w:marBottom w:val="0"/>
      <w:divBdr>
        <w:top w:val="none" w:sz="0" w:space="0" w:color="auto"/>
        <w:left w:val="none" w:sz="0" w:space="0" w:color="auto"/>
        <w:bottom w:val="none" w:sz="0" w:space="0" w:color="auto"/>
        <w:right w:val="none" w:sz="0" w:space="0" w:color="auto"/>
      </w:divBdr>
    </w:div>
    <w:div w:id="180840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160F4-19CC-4B5B-99EA-B43B6BE1B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2</Pages>
  <Words>209</Words>
  <Characters>1196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宮城県総合教育センター</dc:creator>
  <cp:lastModifiedBy>宮城県総合教育センター</cp:lastModifiedBy>
  <cp:revision>76</cp:revision>
  <cp:lastPrinted>2019-02-25T02:53:00Z</cp:lastPrinted>
  <dcterms:created xsi:type="dcterms:W3CDTF">2018-12-03T02:37:00Z</dcterms:created>
  <dcterms:modified xsi:type="dcterms:W3CDTF">2019-03-04T01:44:00Z</dcterms:modified>
</cp:coreProperties>
</file>