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C5" w:rsidRDefault="00474F3A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111125</wp:posOffset>
                </wp:positionV>
                <wp:extent cx="5472000" cy="396000"/>
                <wp:effectExtent l="19050" t="19050" r="14605" b="23495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000" cy="396000"/>
                        </a:xfrm>
                        <a:prstGeom prst="roundRect">
                          <a:avLst>
                            <a:gd name="adj" fmla="val 32479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EC5" w:rsidRDefault="00474F3A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プログラミング教育校内研修会ステップ２　振り返りアンケート</w:t>
                            </w:r>
                          </w:p>
                          <w:p w:rsidR="00F36EC5" w:rsidRDefault="00F36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6" o:spid="_x0000_s1026" style="position:absolute;margin-left:-2.6pt;margin-top:8.75pt;width:430.8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" fillcolor="window" strokecolor="windowText" strokeweight="3pt">
                <v:stroke linestyle="thinThin"/>
                <v:textbox>
                  <w:txbxContent>
                    <w:p w:rsidR="00F36EC5" w:rsidRDefault="00474F3A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プログラミング教育校内研修会ステップ２　振り返りアンケート</w:t>
                      </w:r>
                    </w:p>
                    <w:p w:rsidR="00F36EC5" w:rsidRDefault="00F36EC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6EC5" w:rsidRDefault="00F36EC5">
      <w:pPr>
        <w:jc w:val="left"/>
        <w:rPr>
          <w:rFonts w:asciiTheme="minorEastAsia" w:hAnsiTheme="minorEastAsia"/>
          <w:sz w:val="24"/>
        </w:rPr>
      </w:pPr>
    </w:p>
    <w:p w:rsidR="00F36EC5" w:rsidRDefault="00474F3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</w:rPr>
        <w:t>このアンケートは，研修の振り返りをするとともに，次回の研修の実施に役立てるためのものですので，率直な意見や感想を記入してください。よろしくお願いします。</w:t>
      </w:r>
    </w:p>
    <w:p w:rsidR="00F36EC5" w:rsidRDefault="00F36EC5">
      <w:pPr>
        <w:jc w:val="left"/>
        <w:rPr>
          <w:rFonts w:asciiTheme="minorEastAsia" w:hAnsiTheme="minorEastAsia"/>
          <w:sz w:val="24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11"/>
      </w:tblGrid>
      <w:tr w:rsidR="00F36EC5">
        <w:trPr>
          <w:trHeight w:val="510"/>
          <w:jc w:val="center"/>
        </w:trPr>
        <w:tc>
          <w:tcPr>
            <w:tcW w:w="1701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研修実施日</w:t>
            </w:r>
          </w:p>
        </w:tc>
        <w:tc>
          <w:tcPr>
            <w:tcW w:w="4111" w:type="dxa"/>
            <w:vAlign w:val="center"/>
          </w:tcPr>
          <w:p w:rsidR="00F36EC5" w:rsidRDefault="00474F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　　　　日</w:t>
            </w:r>
          </w:p>
        </w:tc>
      </w:tr>
      <w:tr w:rsidR="00F36EC5">
        <w:trPr>
          <w:trHeight w:val="510"/>
          <w:jc w:val="center"/>
        </w:trPr>
        <w:tc>
          <w:tcPr>
            <w:tcW w:w="1701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4111" w:type="dxa"/>
            <w:vAlign w:val="center"/>
          </w:tcPr>
          <w:p w:rsidR="00F36EC5" w:rsidRDefault="00F36EC5">
            <w:pPr>
              <w:rPr>
                <w:rFonts w:asciiTheme="minorEastAsia" w:hAnsiTheme="minorEastAsia"/>
              </w:rPr>
            </w:pPr>
          </w:p>
        </w:tc>
      </w:tr>
    </w:tbl>
    <w:p w:rsidR="00F36EC5" w:rsidRDefault="00F36EC5">
      <w:pPr>
        <w:jc w:val="left"/>
        <w:rPr>
          <w:rFonts w:asciiTheme="minorEastAsia" w:hAnsiTheme="minorEastAsia"/>
          <w:sz w:val="24"/>
        </w:rPr>
      </w:pPr>
    </w:p>
    <w:p w:rsidR="00F36EC5" w:rsidRDefault="00474F3A">
      <w:pPr>
        <w:ind w:left="210" w:hangingChars="100" w:hanging="210"/>
        <w:jc w:val="left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ステップ２の研修全体について質問します。</w:t>
      </w:r>
      <w:r>
        <w:rPr>
          <w:rFonts w:asciiTheme="majorEastAsia" w:eastAsiaTheme="majorEastAsia" w:hAnsiTheme="majorEastAsia" w:hint="eastAsia"/>
          <w:spacing w:val="-4"/>
          <w:szCs w:val="21"/>
        </w:rPr>
        <w:t>以下の項目について，該当する数字を○で囲んでください。</w:t>
      </w:r>
    </w:p>
    <w:p w:rsidR="00F36EC5" w:rsidRDefault="00474F3A">
      <w:pPr>
        <w:ind w:right="152"/>
        <w:jc w:val="right"/>
        <w:rPr>
          <w:rFonts w:asciiTheme="minorEastAsia" w:hAnsiTheme="minorEastAsia"/>
          <w:spacing w:val="-4"/>
          <w:sz w:val="16"/>
        </w:rPr>
      </w:pPr>
      <w:r>
        <w:rPr>
          <w:rFonts w:asciiTheme="minorEastAsia" w:hAnsiTheme="minorEastAsia" w:hint="eastAsia"/>
          <w:spacing w:val="-4"/>
          <w:sz w:val="16"/>
        </w:rPr>
        <w:t>※　４　そう思う　３　どちらかと言えばそう思う　２　どちらかと言えばそう思わない　１　そう思わない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860"/>
        <w:gridCol w:w="397"/>
        <w:gridCol w:w="397"/>
        <w:gridCol w:w="397"/>
        <w:gridCol w:w="397"/>
      </w:tblGrid>
      <w:tr w:rsidR="00F36EC5"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 w:rsidR="00F36EC5" w:rsidRDefault="00474F3A">
            <w:pPr>
              <w:spacing w:line="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研修の内容は，満足できるものであった。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F36EC5"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 w:rsidR="00F36EC5" w:rsidRDefault="00474F3A">
            <w:pPr>
              <w:spacing w:line="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研修の資料は，分かりやすかった。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F36EC5"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 w:rsidR="00F36EC5" w:rsidRDefault="00474F3A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研修の時間は，丁度良かった。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F36EC5"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 w:rsidR="00F36EC5" w:rsidRDefault="00474F3A">
            <w:pPr>
              <w:spacing w:line="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研修の進行役の指示や説明は，分かりやすかった。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F36EC5">
        <w:trPr>
          <w:trHeight w:val="454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 w:rsidR="00F36EC5" w:rsidRDefault="00474F3A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研修した内容を今後生かしていくことができそうだと感じた。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</w:tbl>
    <w:p w:rsidR="00F36EC5" w:rsidRDefault="00F36EC5">
      <w:pPr>
        <w:jc w:val="left"/>
        <w:rPr>
          <w:rFonts w:asciiTheme="majorEastAsia" w:eastAsiaTheme="majorEastAsia" w:hAnsiTheme="majorEastAsia"/>
        </w:rPr>
      </w:pPr>
    </w:p>
    <w:p w:rsidR="00F36EC5" w:rsidRDefault="00474F3A">
      <w:pPr>
        <w:ind w:left="210" w:hangingChars="100" w:hanging="210"/>
        <w:jc w:val="left"/>
        <w:rPr>
          <w:rFonts w:asciiTheme="majorEastAsia" w:eastAsiaTheme="majorEastAsia" w:hAnsiTheme="majorEastAsia"/>
          <w:spacing w:val="-4"/>
        </w:rPr>
      </w:pPr>
      <w:r>
        <w:rPr>
          <w:rFonts w:asciiTheme="majorEastAsia" w:eastAsiaTheme="majorEastAsia" w:hAnsiTheme="majorEastAsia" w:hint="eastAsia"/>
        </w:rPr>
        <w:t>２　ステップ２の研修内容に</w:t>
      </w:r>
      <w:r>
        <w:rPr>
          <w:rFonts w:asciiTheme="majorEastAsia" w:eastAsiaTheme="majorEastAsia" w:hAnsiTheme="majorEastAsia" w:hint="eastAsia"/>
          <w:spacing w:val="-4"/>
        </w:rPr>
        <w:t>ついて質問します。以下の項目について，該当する数字を○で囲んでください。</w:t>
      </w:r>
    </w:p>
    <w:p w:rsidR="00F36EC5" w:rsidRDefault="00474F3A">
      <w:pPr>
        <w:ind w:right="152"/>
        <w:jc w:val="right"/>
        <w:rPr>
          <w:rFonts w:asciiTheme="minorEastAsia" w:hAnsiTheme="minorEastAsia"/>
          <w:spacing w:val="-4"/>
          <w:sz w:val="16"/>
        </w:rPr>
      </w:pPr>
      <w:r>
        <w:rPr>
          <w:rFonts w:asciiTheme="minorEastAsia" w:hAnsiTheme="minorEastAsia" w:hint="eastAsia"/>
          <w:spacing w:val="-4"/>
          <w:sz w:val="16"/>
        </w:rPr>
        <w:t>※　４　そう思う　３　どちらかと言えばそう思う　２　どちらかと言えばそう思わない　１　そう思わない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860"/>
        <w:gridCol w:w="397"/>
        <w:gridCol w:w="397"/>
        <w:gridCol w:w="397"/>
        <w:gridCol w:w="397"/>
      </w:tblGrid>
      <w:tr w:rsidR="00F36EC5">
        <w:trPr>
          <w:trHeight w:val="680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 w:rsidR="00F36EC5" w:rsidRDefault="00474F3A">
            <w:pPr>
              <w:spacing w:line="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動画を視聴したり，模擬授業を受けたり</w:t>
            </w:r>
            <w:r>
              <w:rPr>
                <w:rFonts w:asciiTheme="minorEastAsia" w:hAnsiTheme="minorEastAsia" w:hint="eastAsia"/>
              </w:rPr>
              <w:t>して，教師がプログラミングを取り入れた授業を指導するイメージを持つことができた。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F36EC5">
        <w:trPr>
          <w:trHeight w:val="680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 w:rsidR="00F36EC5" w:rsidRDefault="00474F3A">
            <w:pPr>
              <w:spacing w:line="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動画を視聴したり，模擬授業を受けたり</w:t>
            </w:r>
            <w:r>
              <w:rPr>
                <w:rFonts w:asciiTheme="minorEastAsia" w:hAnsiTheme="minorEastAsia" w:hint="eastAsia"/>
              </w:rPr>
              <w:t>して，児童がプログラミングの学習活動に取り組むイメージを持つことができた。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F36EC5">
        <w:trPr>
          <w:trHeight w:val="680"/>
        </w:trPr>
        <w:tc>
          <w:tcPr>
            <w:tcW w:w="6860" w:type="dxa"/>
            <w:tcBorders>
              <w:left w:val="single" w:sz="4" w:space="0" w:color="FFFFFF" w:themeColor="background1"/>
            </w:tcBorders>
            <w:vAlign w:val="center"/>
          </w:tcPr>
          <w:p w:rsidR="00F36EC5" w:rsidRDefault="00474F3A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動画を視聴したり，模擬授業を受けたり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して，プログラミングソフトの操作についてイメージを持つことができた。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7" w:type="dxa"/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7" w:type="dxa"/>
            <w:tcBorders>
              <w:right w:val="single" w:sz="4" w:space="0" w:color="FFFFFF" w:themeColor="background1"/>
            </w:tcBorders>
            <w:vAlign w:val="center"/>
          </w:tcPr>
          <w:p w:rsidR="00F36EC5" w:rsidRDefault="00474F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</w:tbl>
    <w:p w:rsidR="00F36EC5" w:rsidRDefault="00F36EC5">
      <w:pPr>
        <w:jc w:val="left"/>
        <w:rPr>
          <w:rFonts w:asciiTheme="majorEastAsia" w:eastAsiaTheme="majorEastAsia" w:hAnsiTheme="majorEastAsia"/>
        </w:rPr>
      </w:pPr>
    </w:p>
    <w:p w:rsidR="00F36EC5" w:rsidRDefault="00474F3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ステップ２の研修で学んだことや感想などについて，以下の欄に記入してください。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F36EC5">
        <w:tc>
          <w:tcPr>
            <w:tcW w:w="8505" w:type="dxa"/>
          </w:tcPr>
          <w:p w:rsidR="00F36EC5" w:rsidRDefault="00F36EC5">
            <w:pPr>
              <w:jc w:val="left"/>
              <w:rPr>
                <w:rFonts w:asciiTheme="minorEastAsia" w:hAnsiTheme="minorEastAsia"/>
              </w:rPr>
            </w:pPr>
          </w:p>
          <w:p w:rsidR="00F36EC5" w:rsidRDefault="00F36EC5">
            <w:pPr>
              <w:jc w:val="left"/>
              <w:rPr>
                <w:rFonts w:asciiTheme="minorEastAsia" w:hAnsiTheme="minorEastAsia"/>
              </w:rPr>
            </w:pPr>
          </w:p>
          <w:p w:rsidR="00F36EC5" w:rsidRDefault="00F36EC5">
            <w:pPr>
              <w:jc w:val="left"/>
              <w:rPr>
                <w:rFonts w:asciiTheme="minorEastAsia" w:hAnsiTheme="minorEastAsia"/>
              </w:rPr>
            </w:pPr>
          </w:p>
          <w:p w:rsidR="00F36EC5" w:rsidRDefault="00F36EC5">
            <w:pPr>
              <w:jc w:val="left"/>
              <w:rPr>
                <w:rFonts w:asciiTheme="minorEastAsia" w:hAnsiTheme="minorEastAsia"/>
              </w:rPr>
            </w:pPr>
          </w:p>
          <w:p w:rsidR="00F36EC5" w:rsidRDefault="00F36EC5">
            <w:pPr>
              <w:jc w:val="left"/>
              <w:rPr>
                <w:rFonts w:asciiTheme="minorEastAsia" w:hAnsiTheme="minorEastAsia"/>
              </w:rPr>
            </w:pPr>
          </w:p>
          <w:p w:rsidR="00F36EC5" w:rsidRDefault="00F36EC5">
            <w:pPr>
              <w:jc w:val="left"/>
              <w:rPr>
                <w:rFonts w:asciiTheme="minorEastAsia" w:hAnsiTheme="minorEastAsia"/>
              </w:rPr>
            </w:pPr>
          </w:p>
          <w:p w:rsidR="00F36EC5" w:rsidRDefault="00F36EC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36EC5" w:rsidRDefault="00474F3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ありがとうございました。</w:t>
      </w:r>
    </w:p>
    <w:sectPr w:rsidR="00F36EC5">
      <w:pgSz w:w="11906" w:h="16838" w:code="9"/>
      <w:pgMar w:top="1418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C5"/>
    <w:rsid w:val="00474F3A"/>
    <w:rsid w:val="00F3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B128C"/>
  <w15:docId w15:val="{DB528517-5511-4954-B7BE-8C6A5952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情報研修室230</cp:lastModifiedBy>
  <cp:revision>3</cp:revision>
  <dcterms:created xsi:type="dcterms:W3CDTF">2019-02-12T22:59:00Z</dcterms:created>
  <dcterms:modified xsi:type="dcterms:W3CDTF">2019-03-08T04:39:00Z</dcterms:modified>
</cp:coreProperties>
</file>