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A0" w:firstRow="1" w:lastRow="0" w:firstColumn="1" w:lastColumn="0" w:noHBand="0" w:noVBand="1"/>
      </w:tblPr>
      <w:tblGrid>
        <w:gridCol w:w="393"/>
        <w:gridCol w:w="1775"/>
        <w:gridCol w:w="283"/>
        <w:gridCol w:w="4628"/>
        <w:gridCol w:w="434"/>
        <w:gridCol w:w="127"/>
        <w:gridCol w:w="30"/>
        <w:gridCol w:w="490"/>
        <w:gridCol w:w="1621"/>
      </w:tblGrid>
      <w:tr w:rsidR="00B37A05" w:rsidRPr="00853A12" w:rsidTr="009D705D">
        <w:trPr>
          <w:trHeight w:val="274"/>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B37A05" w:rsidRPr="00853A12" w:rsidRDefault="00B37A05" w:rsidP="00DD09B1">
            <w:pPr>
              <w:widowControl/>
              <w:spacing w:line="240" w:lineRule="exact"/>
              <w:ind w:firstLineChars="100" w:firstLine="201"/>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b/>
                <w:kern w:val="0"/>
                <w:sz w:val="20"/>
                <w:szCs w:val="20"/>
              </w:rPr>
              <w:t>（１）地震発生時の対応</w:t>
            </w:r>
          </w:p>
        </w:tc>
        <w:tc>
          <w:tcPr>
            <w:tcW w:w="434" w:type="dxa"/>
            <w:vMerge w:val="restart"/>
            <w:tcBorders>
              <w:top w:val="single" w:sz="4" w:space="0" w:color="auto"/>
              <w:left w:val="nil"/>
              <w:right w:val="single" w:sz="4" w:space="0" w:color="auto"/>
            </w:tcBorders>
            <w:vAlign w:val="center"/>
          </w:tcPr>
          <w:p w:rsidR="00B37A05"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B37A05"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B37A05" w:rsidRPr="00853A12"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647" w:type="dxa"/>
            <w:gridSpan w:val="3"/>
            <w:vMerge w:val="restart"/>
            <w:tcBorders>
              <w:top w:val="single" w:sz="4" w:space="0" w:color="auto"/>
              <w:left w:val="nil"/>
              <w:bottom w:val="single" w:sz="4" w:space="0" w:color="auto"/>
              <w:right w:val="single" w:sz="4" w:space="0" w:color="auto"/>
            </w:tcBorders>
            <w:noWrap/>
            <w:vAlign w:val="center"/>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B37A05" w:rsidRPr="00853A12" w:rsidRDefault="00B37A05"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621" w:type="dxa"/>
            <w:vMerge w:val="restart"/>
            <w:tcBorders>
              <w:top w:val="single" w:sz="4" w:space="0" w:color="auto"/>
              <w:left w:val="nil"/>
              <w:right w:val="single" w:sz="4" w:space="0" w:color="auto"/>
            </w:tcBorders>
            <w:vAlign w:val="center"/>
          </w:tcPr>
          <w:p w:rsidR="00B37A05" w:rsidRPr="00801998" w:rsidRDefault="00B37A05" w:rsidP="00B37A05">
            <w:pPr>
              <w:widowControl/>
              <w:spacing w:line="240" w:lineRule="exact"/>
              <w:jc w:val="center"/>
              <w:rPr>
                <w:rFonts w:hAnsi="ＭＳ 明朝" w:cs="ＭＳ Ｐゴシック"/>
                <w:kern w:val="0"/>
                <w:sz w:val="16"/>
                <w:szCs w:val="16"/>
              </w:rPr>
            </w:pPr>
            <w:r w:rsidRPr="00801998">
              <w:rPr>
                <w:rFonts w:hAnsi="ＭＳ 明朝" w:cs="ＭＳ Ｐゴシック" w:hint="eastAsia"/>
                <w:kern w:val="0"/>
                <w:sz w:val="16"/>
                <w:szCs w:val="16"/>
              </w:rPr>
              <w:t>指導資料</w:t>
            </w:r>
          </w:p>
        </w:tc>
      </w:tr>
      <w:tr w:rsidR="00B37A05" w:rsidRPr="00853A12" w:rsidTr="009D705D">
        <w:trPr>
          <w:trHeight w:val="419"/>
        </w:trPr>
        <w:tc>
          <w:tcPr>
            <w:tcW w:w="393" w:type="dxa"/>
            <w:tcBorders>
              <w:top w:val="nil"/>
              <w:left w:val="single" w:sz="4" w:space="0" w:color="auto"/>
              <w:bottom w:val="single" w:sz="12" w:space="0" w:color="auto"/>
              <w:right w:val="single" w:sz="4" w:space="0" w:color="auto"/>
            </w:tcBorders>
            <w:noWrap/>
          </w:tcPr>
          <w:p w:rsidR="00B37A05" w:rsidRPr="00853A12" w:rsidRDefault="00B37A05"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B37A05" w:rsidRPr="00853A12" w:rsidRDefault="00B37A05"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B37A05" w:rsidRPr="00853A12" w:rsidRDefault="00B37A05"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p>
        </w:tc>
        <w:tc>
          <w:tcPr>
            <w:tcW w:w="647" w:type="dxa"/>
            <w:gridSpan w:val="3"/>
            <w:vMerge/>
            <w:tcBorders>
              <w:top w:val="single" w:sz="4" w:space="0" w:color="auto"/>
              <w:left w:val="nil"/>
              <w:bottom w:val="single" w:sz="12" w:space="0" w:color="auto"/>
              <w:right w:val="single" w:sz="4" w:space="0" w:color="auto"/>
            </w:tcBorders>
            <w:vAlign w:val="center"/>
          </w:tcPr>
          <w:p w:rsidR="00B37A05" w:rsidRPr="00853A12" w:rsidRDefault="00B37A05" w:rsidP="00853A12">
            <w:pPr>
              <w:widowControl/>
              <w:jc w:val="left"/>
              <w:rPr>
                <w:rFonts w:ascii="ＭＳ ゴシック" w:eastAsia="ＭＳ ゴシック" w:hAnsi="ＭＳ ゴシック" w:cs="ＭＳ Ｐゴシック"/>
                <w:kern w:val="0"/>
                <w:sz w:val="16"/>
                <w:szCs w:val="16"/>
              </w:rPr>
            </w:pPr>
          </w:p>
        </w:tc>
        <w:tc>
          <w:tcPr>
            <w:tcW w:w="1621" w:type="dxa"/>
            <w:vMerge/>
            <w:tcBorders>
              <w:left w:val="nil"/>
              <w:bottom w:val="single" w:sz="12" w:space="0" w:color="auto"/>
              <w:right w:val="single" w:sz="4" w:space="0" w:color="auto"/>
            </w:tcBorders>
          </w:tcPr>
          <w:p w:rsidR="00B37A05" w:rsidRPr="00853A12" w:rsidRDefault="00B37A05" w:rsidP="00853A12">
            <w:pPr>
              <w:widowControl/>
              <w:jc w:val="left"/>
              <w:rPr>
                <w:rFonts w:ascii="ＭＳ ゴシック" w:eastAsia="ＭＳ ゴシック" w:hAnsi="ＭＳ ゴシック" w:cs="ＭＳ Ｐゴシック"/>
                <w:kern w:val="0"/>
                <w:sz w:val="16"/>
                <w:szCs w:val="16"/>
              </w:rPr>
            </w:pPr>
          </w:p>
        </w:tc>
      </w:tr>
      <w:tr w:rsidR="00DD09B1" w:rsidRPr="00853A12" w:rsidTr="009D705D">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緊急地震速報を見聞きしてから，また，突然揺れを感じてから，揺れがおさまるまで適切に行動する。</w:t>
            </w:r>
          </w:p>
        </w:tc>
        <w:tc>
          <w:tcPr>
            <w:tcW w:w="283" w:type="dxa"/>
            <w:tcBorders>
              <w:top w:val="single" w:sz="12"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周囲を確認し，あわてずに，まず身の安全を確保する。</w:t>
            </w:r>
          </w:p>
        </w:tc>
        <w:tc>
          <w:tcPr>
            <w:tcW w:w="434" w:type="dxa"/>
            <w:tcBorders>
              <w:top w:val="single" w:sz="12" w:space="0" w:color="auto"/>
              <w:left w:val="nil"/>
              <w:bottom w:val="nil"/>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single" w:sz="12"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val="restart"/>
            <w:tcBorders>
              <w:top w:val="single" w:sz="12" w:space="0" w:color="auto"/>
              <w:left w:val="nil"/>
              <w:right w:val="single" w:sz="4" w:space="0" w:color="auto"/>
            </w:tcBorders>
          </w:tcPr>
          <w:p w:rsidR="009D705D" w:rsidRDefault="009D705D" w:rsidP="009D705D">
            <w:pPr>
              <w:widowControl/>
              <w:spacing w:line="240" w:lineRule="exact"/>
              <w:jc w:val="left"/>
              <w:rPr>
                <w:sz w:val="18"/>
                <w:szCs w:val="18"/>
              </w:rPr>
            </w:pPr>
            <w:r>
              <w:rPr>
                <w:rFonts w:hint="eastAsia"/>
                <w:sz w:val="18"/>
                <w:szCs w:val="18"/>
              </w:rPr>
              <w:t>・</w:t>
            </w:r>
            <w:hyperlink r:id="rId8" w:history="1">
              <w:r w:rsidRPr="008738B6">
                <w:rPr>
                  <w:rStyle w:val="ab"/>
                  <w:rFonts w:hint="eastAsia"/>
                  <w:sz w:val="18"/>
                  <w:szCs w:val="18"/>
                </w:rPr>
                <w:t>地震　その時</w:t>
              </w:r>
            </w:hyperlink>
          </w:p>
          <w:p w:rsidR="00DD09B1" w:rsidRPr="00853A12" w:rsidRDefault="009D705D" w:rsidP="009D705D">
            <w:pPr>
              <w:widowControl/>
              <w:spacing w:line="240" w:lineRule="exact"/>
              <w:jc w:val="left"/>
              <w:rPr>
                <w:rFonts w:ascii="ＭＳ ゴシック" w:eastAsia="ＭＳ ゴシック" w:hAnsi="ＭＳ ゴシック" w:cs="ＭＳ Ｐゴシック"/>
                <w:kern w:val="0"/>
                <w:sz w:val="16"/>
                <w:szCs w:val="16"/>
              </w:rPr>
            </w:pPr>
            <w:r>
              <w:rPr>
                <w:rFonts w:hint="eastAsia"/>
                <w:sz w:val="18"/>
                <w:szCs w:val="18"/>
              </w:rPr>
              <w:t xml:space="preserve">　</w:t>
            </w:r>
            <w:hyperlink r:id="rId9" w:history="1">
              <w:r w:rsidRPr="008738B6">
                <w:rPr>
                  <w:rStyle w:val="ab"/>
                  <w:rFonts w:hint="eastAsia"/>
                  <w:sz w:val="18"/>
                  <w:szCs w:val="18"/>
                </w:rPr>
                <w:t>10のポイント</w:t>
              </w:r>
            </w:hyperlink>
            <w:r>
              <w:rPr>
                <w:rFonts w:hint="eastAsia"/>
                <w:sz w:val="18"/>
                <w:szCs w:val="18"/>
              </w:rPr>
              <w:t xml:space="preserve">　（東京消防庁）</w:t>
            </w:r>
          </w:p>
        </w:tc>
      </w:tr>
      <w:tr w:rsidR="00DD09B1" w:rsidRPr="00853A12" w:rsidTr="009D705D">
        <w:trPr>
          <w:trHeight w:val="8"/>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頭を保護し，丈夫な机の下など安全な場所に避難する。</w:t>
            </w:r>
          </w:p>
        </w:tc>
        <w:tc>
          <w:tcPr>
            <w:tcW w:w="434"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8"/>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人が大勢いる施設では，係員の指示に従う。</w:t>
            </w:r>
          </w:p>
        </w:tc>
        <w:tc>
          <w:tcPr>
            <w:tcW w:w="434"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8"/>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34"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8"/>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DD09B1" w:rsidRPr="00853A12" w:rsidRDefault="00DD09B1" w:rsidP="00A570FC">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エレベーターでは最寄りの階ですぐ</w:t>
            </w:r>
            <w:r>
              <w:rPr>
                <w:rFonts w:ascii="ＭＳ Ｐゴシック" w:eastAsia="ＭＳ Ｐゴシック" w:hAnsi="ＭＳ Ｐゴシック" w:cs="ＭＳ Ｐゴシック" w:hint="eastAsia"/>
                <w:kern w:val="0"/>
                <w:sz w:val="18"/>
                <w:szCs w:val="18"/>
              </w:rPr>
              <w:t>降りる</w:t>
            </w:r>
            <w:r w:rsidRPr="00853A12">
              <w:rPr>
                <w:rFonts w:ascii="ＭＳ Ｐゴシック" w:eastAsia="ＭＳ Ｐゴシック" w:hAnsi="ＭＳ Ｐゴシック" w:cs="ＭＳ Ｐゴシック" w:hint="eastAsia"/>
                <w:kern w:val="0"/>
                <w:sz w:val="18"/>
                <w:szCs w:val="18"/>
              </w:rPr>
              <w:t>。</w:t>
            </w:r>
          </w:p>
        </w:tc>
        <w:tc>
          <w:tcPr>
            <w:tcW w:w="434"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12"/>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28"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34"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揺れがおさまった後，余震に注意して適切に行動する。</w:t>
            </w:r>
          </w:p>
        </w:tc>
        <w:tc>
          <w:tcPr>
            <w:tcW w:w="283"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大きな地震の後には大きな余震があることを前提として避難する。</w:t>
            </w:r>
          </w:p>
        </w:tc>
        <w:tc>
          <w:tcPr>
            <w:tcW w:w="434"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12"/>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本震で建物に亀裂が入った場合は，余震による二次災害が発生する可能性が高い。</w:t>
            </w:r>
          </w:p>
        </w:tc>
        <w:tc>
          <w:tcPr>
            <w:tcW w:w="434"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8"/>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倒れそうになっている家具や落ちかけた照明などには近づかない。</w:t>
            </w:r>
          </w:p>
        </w:tc>
        <w:tc>
          <w:tcPr>
            <w:tcW w:w="434"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79"/>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ブロック塀や門柱には近づかない。</w:t>
            </w:r>
          </w:p>
        </w:tc>
        <w:tc>
          <w:tcPr>
            <w:tcW w:w="434"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地震により，火災や津波，土砂崩れ，土石流及び液状化が発生することを知り，適切に行動する。</w:t>
            </w:r>
          </w:p>
        </w:tc>
        <w:tc>
          <w:tcPr>
            <w:tcW w:w="283"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地震後の火災に注意する。</w:t>
            </w:r>
          </w:p>
        </w:tc>
        <w:tc>
          <w:tcPr>
            <w:tcW w:w="434"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8"/>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土砂崩れがあるかもしれないので，崖に近づかない。</w:t>
            </w:r>
          </w:p>
        </w:tc>
        <w:tc>
          <w:tcPr>
            <w:tcW w:w="434"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8"/>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土石流があるかもしれないので，川や沢には近づかない。</w:t>
            </w:r>
          </w:p>
        </w:tc>
        <w:tc>
          <w:tcPr>
            <w:tcW w:w="434"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15"/>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液状化（土や泥が流れだし）しているところには大きな穴があったり</w:t>
            </w:r>
            <w:r w:rsidRPr="00853A12">
              <w:rPr>
                <w:rFonts w:ascii="ＭＳ Ｐゴシック" w:eastAsia="ＭＳ Ｐゴシック" w:hAnsi="ＭＳ Ｐゴシック" w:cs="ＭＳ Ｐゴシック" w:hint="eastAsia"/>
                <w:w w:val="90"/>
                <w:kern w:val="0"/>
                <w:sz w:val="18"/>
                <w:szCs w:val="18"/>
              </w:rPr>
              <w:t>，地盤がゆるく，ぬかるんでいたりするので近づかない。</w:t>
            </w:r>
          </w:p>
        </w:tc>
        <w:tc>
          <w:tcPr>
            <w:tcW w:w="434"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8"/>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津波が来るかもしれないので海岸や河川には近づかない。</w:t>
            </w:r>
          </w:p>
        </w:tc>
        <w:tc>
          <w:tcPr>
            <w:tcW w:w="434"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bottom w:val="single" w:sz="4" w:space="0" w:color="auto"/>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B7645B" w:rsidRPr="00853A12" w:rsidTr="009D705D">
        <w:trPr>
          <w:trHeight w:val="79"/>
        </w:trPr>
        <w:tc>
          <w:tcPr>
            <w:tcW w:w="393" w:type="dxa"/>
            <w:tcBorders>
              <w:top w:val="single" w:sz="4" w:space="0" w:color="auto"/>
              <w:left w:val="single" w:sz="4" w:space="0" w:color="FFFFFF"/>
              <w:bottom w:val="single" w:sz="4" w:space="0" w:color="auto"/>
              <w:right w:val="single" w:sz="4" w:space="0" w:color="FFFFFF"/>
            </w:tcBorders>
            <w:noWrap/>
          </w:tcPr>
          <w:p w:rsidR="00B7645B" w:rsidRDefault="00B7645B" w:rsidP="00853A12">
            <w:pPr>
              <w:widowControl/>
              <w:spacing w:line="240" w:lineRule="exact"/>
              <w:jc w:val="center"/>
              <w:rPr>
                <w:rFonts w:ascii="ＭＳ Ｐゴシック" w:eastAsia="ＭＳ Ｐゴシック" w:hAnsi="ＭＳ Ｐゴシック" w:cs="ＭＳ Ｐゴシック"/>
                <w:kern w:val="0"/>
                <w:sz w:val="18"/>
                <w:szCs w:val="18"/>
              </w:rPr>
            </w:pPr>
          </w:p>
          <w:p w:rsidR="00B7645B" w:rsidRPr="00853A12" w:rsidRDefault="00B7645B" w:rsidP="00853A12">
            <w:pPr>
              <w:widowControl/>
              <w:spacing w:line="240" w:lineRule="exact"/>
              <w:jc w:val="center"/>
              <w:rPr>
                <w:rFonts w:ascii="ＭＳ Ｐゴシック" w:eastAsia="ＭＳ Ｐゴシック" w:hAnsi="ＭＳ Ｐゴシック" w:cs="ＭＳ Ｐゴシック"/>
                <w:kern w:val="0"/>
                <w:sz w:val="18"/>
                <w:szCs w:val="18"/>
              </w:rPr>
            </w:pPr>
          </w:p>
        </w:tc>
        <w:tc>
          <w:tcPr>
            <w:tcW w:w="1775" w:type="dxa"/>
            <w:tcBorders>
              <w:top w:val="single" w:sz="4" w:space="0" w:color="auto"/>
              <w:left w:val="single" w:sz="4" w:space="0" w:color="FFFFFF"/>
              <w:bottom w:val="single" w:sz="4" w:space="0" w:color="auto"/>
              <w:right w:val="single" w:sz="4" w:space="0" w:color="FFFFFF"/>
            </w:tcBorders>
          </w:tcPr>
          <w:p w:rsidR="00B7645B" w:rsidRPr="00853A12" w:rsidRDefault="00B7645B"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FFFFFF"/>
              <w:bottom w:val="single" w:sz="4" w:space="0" w:color="auto"/>
              <w:right w:val="single" w:sz="4" w:space="0" w:color="FFFFFF"/>
            </w:tcBorders>
          </w:tcPr>
          <w:p w:rsidR="00B7645B" w:rsidRPr="00853A12" w:rsidRDefault="00B7645B" w:rsidP="00853A12">
            <w:pPr>
              <w:widowControl/>
              <w:spacing w:line="240" w:lineRule="exact"/>
              <w:jc w:val="center"/>
              <w:rPr>
                <w:rFonts w:ascii="ＭＳ Ｐゴシック" w:eastAsia="ＭＳ Ｐゴシック" w:hAnsi="ＭＳ Ｐゴシック" w:cs="ＭＳ Ｐゴシック"/>
                <w:kern w:val="0"/>
                <w:sz w:val="18"/>
                <w:szCs w:val="18"/>
              </w:rPr>
            </w:pPr>
          </w:p>
        </w:tc>
        <w:tc>
          <w:tcPr>
            <w:tcW w:w="4628" w:type="dxa"/>
            <w:tcBorders>
              <w:top w:val="single" w:sz="4" w:space="0" w:color="auto"/>
              <w:left w:val="single" w:sz="4" w:space="0" w:color="FFFFFF"/>
              <w:bottom w:val="single" w:sz="4" w:space="0" w:color="auto"/>
              <w:right w:val="single" w:sz="4" w:space="0" w:color="FFFFFF"/>
            </w:tcBorders>
          </w:tcPr>
          <w:p w:rsidR="00B7645B" w:rsidRPr="00853A12" w:rsidRDefault="00B7645B"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561" w:type="dxa"/>
            <w:gridSpan w:val="2"/>
            <w:tcBorders>
              <w:top w:val="nil"/>
              <w:left w:val="single" w:sz="4" w:space="0" w:color="FFFFFF"/>
              <w:bottom w:val="single" w:sz="4" w:space="0" w:color="auto"/>
              <w:right w:val="single" w:sz="4" w:space="0" w:color="FFFFFF"/>
            </w:tcBorders>
            <w:noWrap/>
            <w:vAlign w:val="center"/>
          </w:tcPr>
          <w:p w:rsidR="00B7645B" w:rsidRPr="00853A12" w:rsidRDefault="00B7645B" w:rsidP="00853A12">
            <w:pPr>
              <w:widowControl/>
              <w:spacing w:line="240" w:lineRule="exact"/>
              <w:jc w:val="center"/>
              <w:rPr>
                <w:rFonts w:ascii="ＭＳ ゴシック" w:eastAsia="ＭＳ ゴシック" w:hAnsi="ＭＳ ゴシック" w:cs="ＭＳ Ｐゴシック"/>
                <w:kern w:val="0"/>
                <w:sz w:val="16"/>
                <w:szCs w:val="16"/>
              </w:rPr>
            </w:pPr>
          </w:p>
        </w:tc>
        <w:tc>
          <w:tcPr>
            <w:tcW w:w="30" w:type="dxa"/>
            <w:tcBorders>
              <w:top w:val="nil"/>
              <w:left w:val="single" w:sz="4" w:space="0" w:color="FFFFFF"/>
              <w:bottom w:val="single" w:sz="4" w:space="0" w:color="auto"/>
              <w:right w:val="single" w:sz="4" w:space="0" w:color="FFFFFF"/>
            </w:tcBorders>
            <w:noWrap/>
            <w:vAlign w:val="center"/>
          </w:tcPr>
          <w:p w:rsidR="00B7645B" w:rsidRPr="00853A12" w:rsidRDefault="00B7645B" w:rsidP="00853A12">
            <w:pPr>
              <w:widowControl/>
              <w:spacing w:line="240" w:lineRule="exact"/>
              <w:jc w:val="center"/>
              <w:rPr>
                <w:rFonts w:ascii="ＭＳ ゴシック" w:eastAsia="ＭＳ ゴシック" w:hAnsi="ＭＳ ゴシック" w:cs="ＭＳ Ｐゴシック"/>
                <w:kern w:val="0"/>
                <w:sz w:val="16"/>
                <w:szCs w:val="16"/>
              </w:rPr>
            </w:pPr>
          </w:p>
        </w:tc>
        <w:tc>
          <w:tcPr>
            <w:tcW w:w="490" w:type="dxa"/>
            <w:tcBorders>
              <w:top w:val="nil"/>
              <w:left w:val="single" w:sz="4" w:space="0" w:color="FFFFFF"/>
              <w:bottom w:val="single" w:sz="4" w:space="0" w:color="auto"/>
              <w:right w:val="single" w:sz="4" w:space="0" w:color="FFFFFF"/>
            </w:tcBorders>
            <w:noWrap/>
            <w:vAlign w:val="center"/>
          </w:tcPr>
          <w:p w:rsidR="00B7645B" w:rsidRPr="00853A12" w:rsidRDefault="00B7645B" w:rsidP="00853A12">
            <w:pPr>
              <w:widowControl/>
              <w:spacing w:line="240" w:lineRule="exact"/>
              <w:jc w:val="center"/>
              <w:rPr>
                <w:rFonts w:ascii="ＭＳ ゴシック" w:eastAsia="ＭＳ ゴシック" w:hAnsi="ＭＳ ゴシック" w:cs="ＭＳ Ｐゴシック"/>
                <w:kern w:val="0"/>
                <w:sz w:val="16"/>
                <w:szCs w:val="16"/>
              </w:rPr>
            </w:pPr>
          </w:p>
        </w:tc>
        <w:tc>
          <w:tcPr>
            <w:tcW w:w="1621" w:type="dxa"/>
            <w:tcBorders>
              <w:top w:val="nil"/>
              <w:left w:val="single" w:sz="4" w:space="0" w:color="FFFFFF"/>
              <w:bottom w:val="single" w:sz="4" w:space="0" w:color="auto"/>
              <w:right w:val="single" w:sz="4" w:space="0" w:color="FFFFFF"/>
            </w:tcBorders>
          </w:tcPr>
          <w:p w:rsidR="00B7645B" w:rsidRPr="00853A12" w:rsidRDefault="00B7645B" w:rsidP="00853A12">
            <w:pPr>
              <w:widowControl/>
              <w:spacing w:line="240" w:lineRule="exact"/>
              <w:jc w:val="center"/>
              <w:rPr>
                <w:rFonts w:ascii="ＭＳ ゴシック" w:eastAsia="ＭＳ ゴシック" w:hAnsi="ＭＳ ゴシック" w:cs="ＭＳ Ｐゴシック"/>
                <w:kern w:val="0"/>
                <w:sz w:val="16"/>
                <w:szCs w:val="16"/>
              </w:rPr>
            </w:pPr>
          </w:p>
        </w:tc>
      </w:tr>
      <w:tr w:rsidR="00B7645B" w:rsidRPr="00853A12" w:rsidTr="009D705D">
        <w:trPr>
          <w:trHeight w:val="231"/>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B7645B" w:rsidRPr="00853A12" w:rsidRDefault="00B7645B" w:rsidP="00DD09B1">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（２）地震の大きな揺れの後の知識</w:t>
            </w:r>
          </w:p>
        </w:tc>
        <w:tc>
          <w:tcPr>
            <w:tcW w:w="434" w:type="dxa"/>
            <w:vMerge w:val="restart"/>
            <w:tcBorders>
              <w:top w:val="single" w:sz="4" w:space="0" w:color="auto"/>
              <w:left w:val="nil"/>
              <w:right w:val="single" w:sz="4" w:space="0" w:color="auto"/>
            </w:tcBorders>
            <w:noWrap/>
            <w:vAlign w:val="center"/>
          </w:tcPr>
          <w:p w:rsidR="00B7645B" w:rsidRDefault="00B7645B"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B7645B" w:rsidRDefault="00B7645B"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B7645B" w:rsidRPr="00853A12" w:rsidRDefault="00B7645B" w:rsidP="00B37A05">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647" w:type="dxa"/>
            <w:gridSpan w:val="3"/>
            <w:vMerge w:val="restart"/>
            <w:tcBorders>
              <w:top w:val="single" w:sz="4" w:space="0" w:color="auto"/>
              <w:left w:val="nil"/>
              <w:right w:val="single" w:sz="4" w:space="0" w:color="auto"/>
            </w:tcBorders>
            <w:vAlign w:val="center"/>
          </w:tcPr>
          <w:p w:rsidR="00B7645B" w:rsidRPr="00853A12" w:rsidRDefault="00B7645B"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B7645B" w:rsidRPr="00853A12" w:rsidRDefault="00B7645B"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B7645B" w:rsidRPr="00853A12" w:rsidRDefault="00B7645B"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621" w:type="dxa"/>
            <w:vMerge w:val="restart"/>
            <w:tcBorders>
              <w:top w:val="single" w:sz="4" w:space="0" w:color="auto"/>
              <w:left w:val="nil"/>
              <w:right w:val="single" w:sz="4" w:space="0" w:color="auto"/>
            </w:tcBorders>
            <w:vAlign w:val="center"/>
          </w:tcPr>
          <w:p w:rsidR="00B7645B" w:rsidRPr="00801998" w:rsidRDefault="00B7645B" w:rsidP="00B37A05">
            <w:pPr>
              <w:widowControl/>
              <w:spacing w:line="240" w:lineRule="exact"/>
              <w:jc w:val="center"/>
              <w:rPr>
                <w:rFonts w:hAnsi="ＭＳ 明朝" w:cs="ＭＳ Ｐゴシック"/>
                <w:kern w:val="0"/>
                <w:sz w:val="16"/>
                <w:szCs w:val="16"/>
              </w:rPr>
            </w:pPr>
            <w:r w:rsidRPr="00801998">
              <w:rPr>
                <w:rFonts w:hAnsi="ＭＳ 明朝" w:cs="ＭＳ Ｐゴシック" w:hint="eastAsia"/>
                <w:kern w:val="0"/>
                <w:sz w:val="16"/>
                <w:szCs w:val="16"/>
              </w:rPr>
              <w:t>指導資料</w:t>
            </w:r>
          </w:p>
        </w:tc>
      </w:tr>
      <w:tr w:rsidR="00B7645B" w:rsidRPr="00853A12" w:rsidTr="009D705D">
        <w:trPr>
          <w:trHeight w:val="405"/>
        </w:trPr>
        <w:tc>
          <w:tcPr>
            <w:tcW w:w="393" w:type="dxa"/>
            <w:tcBorders>
              <w:top w:val="nil"/>
              <w:left w:val="single" w:sz="4" w:space="0" w:color="auto"/>
              <w:bottom w:val="single" w:sz="12" w:space="0" w:color="auto"/>
              <w:right w:val="single" w:sz="4" w:space="0" w:color="auto"/>
            </w:tcBorders>
            <w:noWrap/>
          </w:tcPr>
          <w:p w:rsidR="00B7645B" w:rsidRPr="00853A12" w:rsidRDefault="00B7645B"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B7645B" w:rsidRPr="00853A12" w:rsidRDefault="00B7645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B7645B" w:rsidRPr="00853A12" w:rsidRDefault="00B7645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B7645B" w:rsidRPr="00853A12" w:rsidRDefault="00B7645B" w:rsidP="00853A12">
            <w:pPr>
              <w:widowControl/>
              <w:spacing w:line="240" w:lineRule="exact"/>
              <w:jc w:val="center"/>
              <w:rPr>
                <w:rFonts w:ascii="ＭＳ ゴシック" w:eastAsia="ＭＳ ゴシック" w:hAnsi="ＭＳ ゴシック" w:cs="ＭＳ Ｐゴシック"/>
                <w:kern w:val="0"/>
                <w:sz w:val="16"/>
                <w:szCs w:val="16"/>
              </w:rPr>
            </w:pPr>
          </w:p>
        </w:tc>
        <w:tc>
          <w:tcPr>
            <w:tcW w:w="647" w:type="dxa"/>
            <w:gridSpan w:val="3"/>
            <w:vMerge/>
            <w:tcBorders>
              <w:left w:val="nil"/>
              <w:bottom w:val="single" w:sz="12" w:space="0" w:color="auto"/>
              <w:right w:val="single" w:sz="4" w:space="0" w:color="auto"/>
            </w:tcBorders>
            <w:vAlign w:val="center"/>
          </w:tcPr>
          <w:p w:rsidR="00B7645B" w:rsidRPr="00853A12" w:rsidRDefault="00B7645B" w:rsidP="00853A12">
            <w:pPr>
              <w:widowControl/>
              <w:jc w:val="left"/>
              <w:rPr>
                <w:rFonts w:ascii="ＭＳ ゴシック" w:eastAsia="ＭＳ ゴシック" w:hAnsi="ＭＳ ゴシック" w:cs="ＭＳ Ｐゴシック"/>
                <w:kern w:val="0"/>
                <w:sz w:val="16"/>
                <w:szCs w:val="16"/>
              </w:rPr>
            </w:pPr>
          </w:p>
        </w:tc>
        <w:tc>
          <w:tcPr>
            <w:tcW w:w="1621" w:type="dxa"/>
            <w:vMerge/>
            <w:tcBorders>
              <w:left w:val="nil"/>
              <w:bottom w:val="single" w:sz="12" w:space="0" w:color="auto"/>
              <w:right w:val="single" w:sz="4" w:space="0" w:color="auto"/>
            </w:tcBorders>
          </w:tcPr>
          <w:p w:rsidR="00B7645B" w:rsidRPr="00853A12" w:rsidRDefault="00B7645B" w:rsidP="00853A12">
            <w:pPr>
              <w:widowControl/>
              <w:jc w:val="left"/>
              <w:rPr>
                <w:rFonts w:ascii="ＭＳ ゴシック" w:eastAsia="ＭＳ ゴシック" w:hAnsi="ＭＳ ゴシック" w:cs="ＭＳ Ｐゴシック"/>
                <w:kern w:val="0"/>
                <w:sz w:val="16"/>
                <w:szCs w:val="16"/>
              </w:rPr>
            </w:pPr>
          </w:p>
        </w:tc>
      </w:tr>
      <w:tr w:rsidR="00DD09B1" w:rsidRPr="00853A12" w:rsidTr="009D705D">
        <w:trPr>
          <w:trHeight w:val="79"/>
        </w:trPr>
        <w:tc>
          <w:tcPr>
            <w:tcW w:w="393" w:type="dxa"/>
            <w:vMerge w:val="restart"/>
            <w:tcBorders>
              <w:top w:val="single" w:sz="12"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 xml:space="preserve">　地震の大きな揺れにより，斜面などが普段より脆弱になっていることを知る。</w:t>
            </w:r>
          </w:p>
        </w:tc>
        <w:tc>
          <w:tcPr>
            <w:tcW w:w="283" w:type="dxa"/>
            <w:tcBorders>
              <w:top w:val="single" w:sz="12"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DD09B1" w:rsidRPr="00853A12" w:rsidRDefault="00DD09B1" w:rsidP="00A570FC">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少しの雨でも土砂災害が</w:t>
            </w:r>
            <w:r>
              <w:rPr>
                <w:rFonts w:ascii="ＭＳ Ｐゴシック" w:eastAsia="ＭＳ Ｐゴシック" w:hAnsi="ＭＳ Ｐゴシック" w:cs="ＭＳ Ｐゴシック" w:hint="eastAsia"/>
                <w:kern w:val="0"/>
                <w:sz w:val="18"/>
                <w:szCs w:val="18"/>
              </w:rPr>
              <w:t>起こる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single" w:sz="12"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single" w:sz="12"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val="restart"/>
            <w:tcBorders>
              <w:top w:val="single" w:sz="12" w:space="0" w:color="auto"/>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4"/>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DD09B1" w:rsidRPr="00853A12" w:rsidRDefault="00DD09B1" w:rsidP="00A570FC">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崖などに亀裂が</w:t>
            </w:r>
            <w:r>
              <w:rPr>
                <w:rFonts w:ascii="ＭＳ Ｐゴシック" w:eastAsia="ＭＳ Ｐゴシック" w:hAnsi="ＭＳ Ｐゴシック" w:cs="ＭＳ Ｐゴシック" w:hint="eastAsia"/>
                <w:kern w:val="0"/>
                <w:sz w:val="18"/>
                <w:szCs w:val="18"/>
              </w:rPr>
              <w:t>入る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12"/>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震度５強以上を観測した地域は，大雨警報・注意報の基準を通常より引き下げることがある。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地震の大きな揺れにより，堤防などの施設が損傷することがある。</w:t>
            </w:r>
          </w:p>
        </w:tc>
        <w:tc>
          <w:tcPr>
            <w:tcW w:w="283"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堤防などの施設が損傷することがある。</w:t>
            </w:r>
          </w:p>
        </w:tc>
        <w:tc>
          <w:tcPr>
            <w:tcW w:w="434"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right w:val="single" w:sz="4" w:space="0" w:color="auto"/>
            </w:tcBorders>
          </w:tcPr>
          <w:p w:rsidR="00DD09B1" w:rsidRPr="00853A12" w:rsidRDefault="00DD09B1" w:rsidP="004F4AF4">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8"/>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これまでより少ない雨量で堤防などが損傷し，洪水となることがある。</w:t>
            </w:r>
          </w:p>
        </w:tc>
        <w:tc>
          <w:tcPr>
            <w:tcW w:w="434"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right w:val="single" w:sz="4" w:space="0" w:color="auto"/>
            </w:tcBorders>
          </w:tcPr>
          <w:p w:rsidR="00DD09B1" w:rsidRPr="00853A12" w:rsidRDefault="00DD09B1" w:rsidP="004F4AF4">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8"/>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nil"/>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排水施設の損傷により，これまでより少ない雨で浸水することがある。</w:t>
            </w:r>
          </w:p>
        </w:tc>
        <w:tc>
          <w:tcPr>
            <w:tcW w:w="434"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right w:val="single" w:sz="4" w:space="0" w:color="auto"/>
            </w:tcBorders>
          </w:tcPr>
          <w:p w:rsidR="00DD09B1" w:rsidRPr="00853A12" w:rsidRDefault="00DD09B1" w:rsidP="004F4AF4">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12"/>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震度５強以上を観測した地域は，大雨，洪水警報・注意報の基準を通常より引き下げることがある。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right w:val="single" w:sz="4" w:space="0" w:color="auto"/>
            </w:tcBorders>
          </w:tcPr>
          <w:p w:rsidR="00DD09B1" w:rsidRPr="00853A12" w:rsidRDefault="00DD09B1" w:rsidP="004F4AF4">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地震の大きな揺れにより，地盤沈下や隆起などの変動がおきることがあることを知る。</w:t>
            </w:r>
          </w:p>
        </w:tc>
        <w:tc>
          <w:tcPr>
            <w:tcW w:w="283"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地盤沈下により，これまで海水の入らなかった地域へ海水が入り込むことがある。</w:t>
            </w:r>
          </w:p>
        </w:tc>
        <w:tc>
          <w:tcPr>
            <w:tcW w:w="434"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right w:val="single" w:sz="4" w:space="0" w:color="auto"/>
            </w:tcBorders>
          </w:tcPr>
          <w:p w:rsidR="00DD09B1" w:rsidRPr="00853A12" w:rsidRDefault="00DD09B1" w:rsidP="004F4AF4">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8"/>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高潮により，これまで以上に浸水の被害がおこる。</w:t>
            </w:r>
          </w:p>
        </w:tc>
        <w:tc>
          <w:tcPr>
            <w:tcW w:w="434"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right w:val="single" w:sz="4" w:space="0" w:color="auto"/>
            </w:tcBorders>
          </w:tcPr>
          <w:p w:rsidR="00DD09B1" w:rsidRPr="00853A12" w:rsidRDefault="00DD09B1" w:rsidP="004F4AF4">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D705D">
        <w:trPr>
          <w:trHeight w:val="8"/>
        </w:trPr>
        <w:tc>
          <w:tcPr>
            <w:tcW w:w="393"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地盤沈下により，高潮警報・注意報の基準を通常より引き下げることがある。</w:t>
            </w:r>
          </w:p>
        </w:tc>
        <w:tc>
          <w:tcPr>
            <w:tcW w:w="434"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47" w:type="dxa"/>
            <w:gridSpan w:val="3"/>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621" w:type="dxa"/>
            <w:vMerge/>
            <w:tcBorders>
              <w:bottom w:val="single" w:sz="4" w:space="0" w:color="auto"/>
              <w:right w:val="single" w:sz="4" w:space="0" w:color="auto"/>
            </w:tcBorders>
          </w:tcPr>
          <w:p w:rsidR="00DD09B1" w:rsidRPr="00853A12" w:rsidRDefault="00DD09B1" w:rsidP="004F4AF4">
            <w:pPr>
              <w:widowControl/>
              <w:spacing w:line="240" w:lineRule="exact"/>
              <w:jc w:val="center"/>
              <w:rPr>
                <w:rFonts w:ascii="ＭＳ ゴシック" w:eastAsia="ＭＳ ゴシック" w:hAnsi="ＭＳ ゴシック" w:cs="ＭＳ Ｐゴシック"/>
                <w:kern w:val="0"/>
                <w:sz w:val="16"/>
                <w:szCs w:val="16"/>
              </w:rPr>
            </w:pPr>
          </w:p>
        </w:tc>
      </w:tr>
    </w:tbl>
    <w:p w:rsidR="00856AA6" w:rsidRDefault="00856AA6"/>
    <w:p w:rsidR="00856AA6" w:rsidRDefault="00A570FC">
      <w:r>
        <w:rPr>
          <w:rFonts w:hint="eastAsia"/>
          <w:noProof/>
        </w:rPr>
        <mc:AlternateContent>
          <mc:Choice Requires="wpg">
            <w:drawing>
              <wp:anchor distT="0" distB="0" distL="114300" distR="114300" simplePos="0" relativeHeight="251662336" behindDoc="0" locked="0" layoutInCell="1" allowOverlap="1" wp14:anchorId="7C923713" wp14:editId="1057C4F9">
                <wp:simplePos x="0" y="0"/>
                <wp:positionH relativeFrom="column">
                  <wp:posOffset>-90170</wp:posOffset>
                </wp:positionH>
                <wp:positionV relativeFrom="paragraph">
                  <wp:posOffset>25136</wp:posOffset>
                </wp:positionV>
                <wp:extent cx="6348730" cy="426085"/>
                <wp:effectExtent l="0" t="0" r="1397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26085"/>
                          <a:chOff x="1103" y="1154"/>
                          <a:chExt cx="9998" cy="671"/>
                        </a:xfrm>
                      </wpg:grpSpPr>
                      <wps:wsp>
                        <wps:cNvPr id="8" name="テキスト ボックス 2"/>
                        <wps:cNvSpPr txBox="1">
                          <a:spLocks noChangeArrowheads="1"/>
                        </wps:cNvSpPr>
                        <wps:spPr bwMode="auto">
                          <a:xfrm>
                            <a:off x="1177" y="1203"/>
                            <a:ext cx="992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51D25" w:rsidRDefault="00F51D25"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F51D25" w:rsidRDefault="00F51D25"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9" name="Rectangle 4"/>
                        <wps:cNvSpPr>
                          <a:spLocks noChangeArrowheads="1"/>
                        </wps:cNvSpPr>
                        <wps:spPr bwMode="auto">
                          <a:xfrm>
                            <a:off x="1103" y="1154"/>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F51D25" w:rsidRDefault="00F51D25"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F51D25" w:rsidRDefault="00F51D25"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7.1pt;margin-top:2pt;width:499.9pt;height:33.55pt;z-index:251662336" coordorigin="1103,1154"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">
                <v:shapetype id="_x0000_t202" coordsize="21600,21600" o:spt="202" path="m,l,21600r21600,l21600,xe">
                  <v:stroke joinstyle="miter"/>
                  <v:path gradientshapeok="t" o:connecttype="rect"/>
                </v:shapetype>
                <v:shape id="テキスト ボックス 2" o:spid="_x0000_s1027" type="#_x0000_t202" style="position:absolute;left:1177;top:1203;width:992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p478A&#10;AADaAAAADwAAAGRycy9kb3ducmV2LnhtbERPy4rCMBTdC/MP4Q6408SxSOkYxREEtz5AZnenuX0w&#10;zU1pYq1+vVkILg/nvVwPthE9db52rGE2VSCIc2dqLjWcT7tJCsIHZIONY9JwJw/r1cdoiZlxNz5Q&#10;fwyliCHsM9RQhdBmUvq8Iot+6lriyBWusxgi7EppOrzFcNvIL6UW0mLNsaHClrYV5f/Hq9XwSP7U&#10;dYtqn56S+c9v4ovzpS+0Hn8Om28QgYbwFr/ce6Mhbo1X4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GnjvwAAANoAAAAPAAAAAAAAAAAAAAAAAJgCAABkcnMvZG93bnJl&#10;di54bWxQSwUGAAAAAAQABAD1AAAAhAMAAAAA&#10;" filled="f" strokeweight=".5pt">
                  <v:stroke dashstyle="dash"/>
                  <v:textbox inset=",.47mm">
                    <w:txbxContent>
                      <w:p w:rsidR="00F51D25" w:rsidRDefault="00F51D25"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F51D25" w:rsidRDefault="00F51D25"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1103;top:1154;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Y+MQA&#10;AADaAAAADwAAAGRycy9kb3ducmV2LnhtbESPQWvCQBSE7wX/w/KE3upGaYtJ3QRRBOulNK14fc0+&#10;k2D2bciuMfn3bqHQ4zAz3zCrbDCN6KlztWUF81kEgriwuuZSwffX7mkJwnlkjY1lUjCSgyydPKww&#10;0fbGn9TnvhQBwi5BBZX3bSKlKyoy6Ga2JQ7e2XYGfZBdKXWHtwA3jVxE0as0WHNYqLClTUXFJb8a&#10;Bc96XFL80W8Xx8PmVO7jl5/x+q7U43RYv4HwNPj/8F97rxXE8Hsl3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mPjEAAAA2gAAAA8AAAAAAAAAAAAAAAAAmAIAAGRycy9k&#10;b3ducmV2LnhtbFBLBQYAAAAABAAEAPUAAACJAwAAAAA=&#10;" filled="f" stroked="f" strokeweight=".5pt">
                  <v:stroke dashstyle="dash"/>
                  <v:textbox>
                    <w:txbxContent>
                      <w:p w:rsidR="00F51D25" w:rsidRDefault="00F51D25"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F51D25" w:rsidRDefault="00F51D25"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856AA6" w:rsidRDefault="00856AA6">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567"/>
        <w:gridCol w:w="1701"/>
      </w:tblGrid>
      <w:tr w:rsidR="00313709" w:rsidRPr="00853A12" w:rsidTr="00801998">
        <w:trPr>
          <w:trHeight w:val="274"/>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313709" w:rsidRPr="00853A12" w:rsidRDefault="00DD09B1" w:rsidP="00DD09B1">
            <w:pPr>
              <w:widowControl/>
              <w:spacing w:line="240" w:lineRule="exact"/>
              <w:ind w:firstLineChars="100" w:firstLine="20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（３）地震に関する知識</w:t>
            </w:r>
          </w:p>
        </w:tc>
        <w:tc>
          <w:tcPr>
            <w:tcW w:w="416" w:type="dxa"/>
            <w:vMerge w:val="restart"/>
            <w:tcBorders>
              <w:top w:val="single" w:sz="4" w:space="0" w:color="auto"/>
              <w:left w:val="nil"/>
              <w:right w:val="single" w:sz="4" w:space="0" w:color="auto"/>
            </w:tcBorders>
            <w:vAlign w:val="center"/>
          </w:tcPr>
          <w:p w:rsidR="00313709"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313709"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313709" w:rsidRPr="00853A12"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313709" w:rsidRPr="00853A12" w:rsidRDefault="00313709"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313709" w:rsidRPr="00801998" w:rsidRDefault="00313709" w:rsidP="00313709">
            <w:pPr>
              <w:widowControl/>
              <w:spacing w:line="240" w:lineRule="exact"/>
              <w:jc w:val="center"/>
              <w:rPr>
                <w:rFonts w:hAnsi="ＭＳ 明朝" w:cs="ＭＳ Ｐゴシック"/>
                <w:kern w:val="0"/>
                <w:sz w:val="16"/>
                <w:szCs w:val="16"/>
              </w:rPr>
            </w:pPr>
            <w:r w:rsidRPr="00801998">
              <w:rPr>
                <w:rFonts w:hAnsi="ＭＳ 明朝" w:cs="ＭＳ Ｐゴシック" w:hint="eastAsia"/>
                <w:kern w:val="0"/>
                <w:sz w:val="16"/>
                <w:szCs w:val="16"/>
              </w:rPr>
              <w:t>指導資料</w:t>
            </w:r>
          </w:p>
        </w:tc>
      </w:tr>
      <w:tr w:rsidR="00313709" w:rsidRPr="00853A12" w:rsidTr="00A570FC">
        <w:trPr>
          <w:trHeight w:val="450"/>
        </w:trPr>
        <w:tc>
          <w:tcPr>
            <w:tcW w:w="397" w:type="dxa"/>
            <w:tcBorders>
              <w:top w:val="nil"/>
              <w:left w:val="single" w:sz="4" w:space="0" w:color="auto"/>
              <w:bottom w:val="single" w:sz="12" w:space="0" w:color="auto"/>
              <w:right w:val="single" w:sz="4" w:space="0" w:color="auto"/>
            </w:tcBorders>
            <w:noWrap/>
          </w:tcPr>
          <w:p w:rsidR="00313709" w:rsidRPr="00853A12" w:rsidRDefault="00313709"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313709" w:rsidRPr="00853A12" w:rsidRDefault="0031370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313709" w:rsidRPr="00853A12" w:rsidRDefault="0031370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313709" w:rsidRPr="00853A12" w:rsidRDefault="00313709"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313709" w:rsidRPr="00853A12" w:rsidRDefault="00313709" w:rsidP="00853A12">
            <w:pPr>
              <w:widowControl/>
              <w:jc w:val="left"/>
              <w:rPr>
                <w:rFonts w:ascii="ＭＳ ゴシック" w:eastAsia="ＭＳ ゴシック" w:hAnsi="ＭＳ ゴシック" w:cs="ＭＳ Ｐゴシック"/>
                <w:kern w:val="0"/>
                <w:sz w:val="16"/>
                <w:szCs w:val="16"/>
              </w:rPr>
            </w:pPr>
          </w:p>
        </w:tc>
      </w:tr>
      <w:tr w:rsidR="00DD09B1" w:rsidRPr="00853A12" w:rsidTr="00A570FC">
        <w:trPr>
          <w:trHeight w:val="4"/>
        </w:trPr>
        <w:tc>
          <w:tcPr>
            <w:tcW w:w="397" w:type="dxa"/>
            <w:vMerge w:val="restart"/>
            <w:tcBorders>
              <w:top w:val="single" w:sz="12"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nil"/>
              <w:bottom w:val="single" w:sz="4" w:space="0" w:color="auto"/>
              <w:right w:val="nil"/>
            </w:tcBorders>
          </w:tcPr>
          <w:p w:rsidR="00DD09B1" w:rsidRPr="00853A12" w:rsidRDefault="00DD09B1" w:rsidP="00853A12">
            <w:pPr>
              <w:widowControl/>
              <w:spacing w:after="240"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地震が起こるメカニズムと地震の特徴（本震後の余震）について知る。</w:t>
            </w:r>
          </w:p>
        </w:tc>
        <w:tc>
          <w:tcPr>
            <w:tcW w:w="282" w:type="dxa"/>
            <w:tcBorders>
              <w:top w:val="single" w:sz="12"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地震の発生する仕組みを理解する。</w:t>
            </w:r>
          </w:p>
        </w:tc>
        <w:tc>
          <w:tcPr>
            <w:tcW w:w="416" w:type="dxa"/>
            <w:tcBorders>
              <w:top w:val="single" w:sz="12"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val="restart"/>
            <w:tcBorders>
              <w:top w:val="single" w:sz="12" w:space="0" w:color="auto"/>
              <w:left w:val="nil"/>
              <w:right w:val="single" w:sz="4" w:space="0" w:color="auto"/>
            </w:tcBorders>
          </w:tcPr>
          <w:p w:rsidR="00DD09B1" w:rsidRPr="00853A12" w:rsidRDefault="009D705D" w:rsidP="009D705D">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Pr>
                <w:rFonts w:hint="eastAsia"/>
                <w:sz w:val="18"/>
                <w:szCs w:val="18"/>
              </w:rPr>
              <w:t>・</w:t>
            </w:r>
            <w:hyperlink r:id="rId10" w:history="1">
              <w:r w:rsidRPr="00F46352">
                <w:rPr>
                  <w:rStyle w:val="ab"/>
                  <w:rFonts w:hint="eastAsia"/>
                  <w:sz w:val="18"/>
                  <w:szCs w:val="18"/>
                </w:rPr>
                <w:t>地震　その時</w:t>
              </w:r>
            </w:hyperlink>
            <w:r>
              <w:rPr>
                <w:rFonts w:hint="eastAsia"/>
                <w:sz w:val="18"/>
                <w:szCs w:val="18"/>
              </w:rPr>
              <w:t xml:space="preserve">　　　　</w:t>
            </w:r>
            <w:hyperlink r:id="rId11" w:history="1">
              <w:r w:rsidRPr="00F46352">
                <w:rPr>
                  <w:rStyle w:val="ab"/>
                  <w:rFonts w:hint="eastAsia"/>
                  <w:sz w:val="18"/>
                  <w:szCs w:val="18"/>
                </w:rPr>
                <w:t>10のポイント</w:t>
              </w:r>
            </w:hyperlink>
            <w:bookmarkStart w:id="0" w:name="_GoBack"/>
            <w:bookmarkEnd w:id="0"/>
            <w:r>
              <w:rPr>
                <w:rFonts w:hint="eastAsia"/>
                <w:sz w:val="18"/>
                <w:szCs w:val="18"/>
              </w:rPr>
              <w:t xml:space="preserve">　　（東京消防庁）</w:t>
            </w:r>
          </w:p>
        </w:tc>
      </w:tr>
      <w:tr w:rsidR="00DD09B1" w:rsidRPr="00853A12" w:rsidTr="00A570FC">
        <w:trPr>
          <w:trHeight w:val="15"/>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大きな地震が発生すると，その近くで最初の地震より小さな地震が発生する。最初の大きな地震を本震，その後引き続き起こる地震を余震という。</w:t>
            </w:r>
          </w:p>
        </w:tc>
        <w:tc>
          <w:tcPr>
            <w:tcW w:w="416"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8480A">
        <w:trPr>
          <w:trHeight w:val="15"/>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日本周辺には，北アメリカプレート，太平洋プレート，フィリピン海プレート，ユーラシアプレートの４つが存在しており，日本は地震大国である。</w:t>
            </w:r>
          </w:p>
        </w:tc>
        <w:tc>
          <w:tcPr>
            <w:tcW w:w="416"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98480A">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地震の規模（マグニチュード）や揺れの強さ（震度）を示す尺度について知る。</w:t>
            </w:r>
            <w:r w:rsidRPr="00853A1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マグニチュードは地震そのものの大きさ（規模）を表し，震度はある場所での地震による揺れの強さを表す尺度。</w:t>
            </w:r>
          </w:p>
        </w:tc>
        <w:tc>
          <w:tcPr>
            <w:tcW w:w="416"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A570FC">
        <w:trPr>
          <w:trHeight w:val="15"/>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震度５弱では大半の人が恐怖を覚え，震度６弱では立っていられなくなる。震度６強では，固定していない家具のほとんどが移動し，倒れるものが多くなる。</w:t>
            </w:r>
          </w:p>
        </w:tc>
        <w:tc>
          <w:tcPr>
            <w:tcW w:w="416"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AE7705">
        <w:trPr>
          <w:trHeight w:val="8"/>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DD09B1" w:rsidRPr="00DB08D5"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震源からの距離が遠くても，地盤によっては震度が大きくなる。</w:t>
            </w:r>
          </w:p>
        </w:tc>
        <w:tc>
          <w:tcPr>
            <w:tcW w:w="416"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AE7705">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地震に伴って発生する「複合災害」について知り，危険の予測と回避に役立てる。</w:t>
            </w:r>
          </w:p>
        </w:tc>
        <w:tc>
          <w:tcPr>
            <w:tcW w:w="282"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「複合災害」について理解する。</w:t>
            </w:r>
          </w:p>
        </w:tc>
        <w:tc>
          <w:tcPr>
            <w:tcW w:w="416"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A570FC">
        <w:trPr>
          <w:trHeight w:val="8"/>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自分が住んでいる地域で考えられる「複合災害」について理解する。</w:t>
            </w:r>
          </w:p>
        </w:tc>
        <w:tc>
          <w:tcPr>
            <w:tcW w:w="416"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EC419C">
        <w:trPr>
          <w:trHeight w:val="8"/>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「複合災害」を予測した避難の仕方を考える。</w:t>
            </w:r>
          </w:p>
        </w:tc>
        <w:tc>
          <w:tcPr>
            <w:tcW w:w="416"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EC419C">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揺れ始めたときの行動の仕方について，場所，時間毎に理解し，危険の予測と回避に役立てる。</w:t>
            </w:r>
          </w:p>
        </w:tc>
        <w:tc>
          <w:tcPr>
            <w:tcW w:w="282"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普段から，今ここで地震が発生したらどのように避難行動をすればよいかを考える。</w:t>
            </w:r>
          </w:p>
        </w:tc>
        <w:tc>
          <w:tcPr>
            <w:tcW w:w="416"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55315F">
        <w:trPr>
          <w:trHeight w:val="8"/>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避難訓練の場所や時間の設定を理解して安全に参加する。</w:t>
            </w:r>
          </w:p>
        </w:tc>
        <w:tc>
          <w:tcPr>
            <w:tcW w:w="416"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5B4117">
        <w:trPr>
          <w:trHeight w:val="12"/>
        </w:trPr>
        <w:tc>
          <w:tcPr>
            <w:tcW w:w="397" w:type="dxa"/>
            <w:tcBorders>
              <w:top w:val="nil"/>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tcBorders>
              <w:top w:val="nil"/>
              <w:left w:val="nil"/>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緊急地震速報の仕組みについて知る。</w:t>
            </w: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大きい地震が来る前には，緊急地震速報がテレビ，ラジオ，携帯電話などに流れる。</w:t>
            </w:r>
          </w:p>
        </w:tc>
        <w:tc>
          <w:tcPr>
            <w:tcW w:w="416"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5B4117">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nil"/>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宮城県で過去に発生した地震や津波の被害を知る。</w:t>
            </w:r>
          </w:p>
        </w:tc>
        <w:tc>
          <w:tcPr>
            <w:tcW w:w="282"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宮城県では過去に何度も大きな地震や津波被害を受けている。</w:t>
            </w:r>
          </w:p>
        </w:tc>
        <w:tc>
          <w:tcPr>
            <w:tcW w:w="416"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370DC0">
        <w:trPr>
          <w:trHeight w:val="8"/>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DD09B1" w:rsidRDefault="00DD09B1" w:rsidP="004F4AF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過去の地震津波災害の被害について知る。</w:t>
            </w:r>
          </w:p>
          <w:p w:rsidR="00DD09B1" w:rsidRPr="00853A12" w:rsidRDefault="00DD09B1" w:rsidP="004F4AF4">
            <w:pPr>
              <w:widowControl/>
              <w:spacing w:line="240" w:lineRule="exact"/>
              <w:jc w:val="left"/>
              <w:rPr>
                <w:rFonts w:ascii="ＭＳ Ｐゴシック" w:eastAsia="ＭＳ Ｐゴシック" w:hAnsi="ＭＳ Ｐゴシック" w:cs="ＭＳ Ｐゴシック"/>
                <w:kern w:val="0"/>
                <w:sz w:val="18"/>
                <w:szCs w:val="18"/>
              </w:rPr>
            </w:pPr>
          </w:p>
        </w:tc>
        <w:tc>
          <w:tcPr>
            <w:tcW w:w="416"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370DC0">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宮城県沖で発生が予測されている地震を知る。</w:t>
            </w:r>
            <w:r w:rsidRPr="00853A12">
              <w:rPr>
                <w:rFonts w:ascii="ＭＳ Ｐゴシック" w:eastAsia="ＭＳ Ｐゴシック" w:hAnsi="ＭＳ Ｐゴシック" w:cs="ＭＳ Ｐゴシック" w:hint="eastAsia"/>
                <w:kern w:val="0"/>
                <w:sz w:val="18"/>
                <w:szCs w:val="18"/>
              </w:rPr>
              <w:br/>
            </w:r>
            <w:r w:rsidRPr="00853A1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宮城県沖では牡鹿半島の東方沖を震源とするマグニチュード７．１～７．４前後のプレート間地震が繰り返し発生している。平均発生間隔は約38.0年である。</w:t>
            </w:r>
          </w:p>
        </w:tc>
        <w:tc>
          <w:tcPr>
            <w:tcW w:w="416"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A570FC">
        <w:trPr>
          <w:trHeight w:val="15"/>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single" w:sz="4" w:space="0" w:color="auto"/>
              <w:left w:val="nil"/>
              <w:bottom w:val="single" w:sz="4" w:space="0" w:color="auto"/>
              <w:right w:val="single" w:sz="4" w:space="0" w:color="auto"/>
            </w:tcBorders>
            <w:shd w:val="clear" w:color="auto" w:fill="FFFFFF"/>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繰り返し発生する地震以外にも，2003年５月26日（マグニチュード７．２）や2011年４月７日（マグニチュード７．２）の地震のように，太平洋プレート内で発生した地震による被害が発生している。</w:t>
            </w:r>
          </w:p>
        </w:tc>
        <w:tc>
          <w:tcPr>
            <w:tcW w:w="416"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A570FC">
        <w:trPr>
          <w:trHeight w:val="12"/>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予想される最大震度が６強といわれ，立っていることができず，はわないと動くことができないくらいである。</w:t>
            </w:r>
          </w:p>
        </w:tc>
        <w:tc>
          <w:tcPr>
            <w:tcW w:w="416"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A570FC">
        <w:trPr>
          <w:trHeight w:val="15"/>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固定していない家具のほとんどが移動し，倒れるものが多くなる。また，補強されていないブロック塀のほとんどが崩れる。</w:t>
            </w:r>
          </w:p>
        </w:tc>
        <w:tc>
          <w:tcPr>
            <w:tcW w:w="416"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5D340A">
        <w:trPr>
          <w:trHeight w:val="8"/>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DD09B1"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電気，水道，ガスなどのライフラインに大きな被害を受ける。</w:t>
            </w:r>
          </w:p>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6"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5D340A">
        <w:trPr>
          <w:trHeight w:val="19"/>
        </w:trPr>
        <w:tc>
          <w:tcPr>
            <w:tcW w:w="397" w:type="dxa"/>
            <w:vMerge w:val="restart"/>
            <w:tcBorders>
              <w:top w:val="single" w:sz="4"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東北地方太平洋沖地震の発生により，大きな余震や誘発地震が発生する可能性があることを知り，災害に備える。</w:t>
            </w:r>
          </w:p>
        </w:tc>
        <w:tc>
          <w:tcPr>
            <w:tcW w:w="282"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東北地方太平洋沖地震は，宮城県沖と三陸沖南部海溝寄りに加え，三陸沖中部から茨城県沖までの広い範囲で地震が連動して発生した，マグニチュード９．０の巨大地震である。</w:t>
            </w:r>
          </w:p>
        </w:tc>
        <w:tc>
          <w:tcPr>
            <w:tcW w:w="416"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A570FC">
        <w:trPr>
          <w:trHeight w:val="23"/>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が発生した領域では，今後もマグニチュード７を超える余震が発生する可能性がある。また，これより規模が小さくても，宮城県の近くで余震が発生すれば，震度５強以上の揺れになることがある。</w:t>
            </w:r>
          </w:p>
        </w:tc>
        <w:tc>
          <w:tcPr>
            <w:tcW w:w="416"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A570FC">
        <w:trPr>
          <w:trHeight w:val="19"/>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東北地方太平洋沖地震の余震活動地域の外側でも強い揺れを伴う地震が発生しており，地震活動が高まっていると考えられる。大きな地震が海で起こった場合，津波が発生するおそれがある。</w:t>
            </w:r>
          </w:p>
        </w:tc>
        <w:tc>
          <w:tcPr>
            <w:tcW w:w="416"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F51D25" w:rsidRPr="00853A12" w:rsidTr="00A570FC">
        <w:trPr>
          <w:trHeight w:val="12"/>
        </w:trPr>
        <w:tc>
          <w:tcPr>
            <w:tcW w:w="397" w:type="dxa"/>
            <w:vMerge w:val="restart"/>
            <w:tcBorders>
              <w:top w:val="single" w:sz="4" w:space="0" w:color="auto"/>
              <w:left w:val="single" w:sz="4" w:space="0" w:color="auto"/>
              <w:bottom w:val="nil"/>
              <w:right w:val="single" w:sz="4" w:space="0" w:color="auto"/>
            </w:tcBorders>
            <w:noWrap/>
          </w:tcPr>
          <w:p w:rsidR="00F51D25" w:rsidRPr="00853A12" w:rsidRDefault="00F51D25"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lastRenderedPageBreak/>
              <w:t>⑨</w:t>
            </w:r>
          </w:p>
        </w:tc>
        <w:tc>
          <w:tcPr>
            <w:tcW w:w="1777" w:type="dxa"/>
            <w:vMerge w:val="restart"/>
            <w:tcBorders>
              <w:top w:val="single" w:sz="4" w:space="0" w:color="auto"/>
              <w:left w:val="single" w:sz="4" w:space="0" w:color="auto"/>
              <w:bottom w:val="nil"/>
              <w:right w:val="nil"/>
            </w:tcBorders>
          </w:tcPr>
          <w:p w:rsidR="00F51D25" w:rsidRPr="00853A12" w:rsidRDefault="00F51D25"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の地震以外にも日本海溝付近や，長町－利府断層など活断層による地震が発生する可能性があり，また，岩手・宮城内陸地震のような知られていない活断層による地震もあることを知り，普段から災害に備える。</w:t>
            </w:r>
          </w:p>
        </w:tc>
        <w:tc>
          <w:tcPr>
            <w:tcW w:w="282" w:type="dxa"/>
            <w:tcBorders>
              <w:top w:val="single" w:sz="4" w:space="0" w:color="auto"/>
              <w:left w:val="single" w:sz="4" w:space="0" w:color="auto"/>
              <w:bottom w:val="single" w:sz="4" w:space="0" w:color="auto"/>
              <w:right w:val="nil"/>
            </w:tcBorders>
          </w:tcPr>
          <w:p w:rsidR="00F51D25" w:rsidRPr="00853A12" w:rsidRDefault="00F51D25"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F51D25" w:rsidRPr="00853A12" w:rsidRDefault="00F51D25"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三陸沖北部から房総沖の海溝寄りで発生する可能性があるプレート間地震（津波地震：マグニチュード８．６～９．０）や，プレート内地震（マグニチュード８．２～８．３）は，大津波の発生する可能性がある。</w:t>
            </w:r>
          </w:p>
        </w:tc>
        <w:tc>
          <w:tcPr>
            <w:tcW w:w="416" w:type="dxa"/>
            <w:tcBorders>
              <w:top w:val="single" w:sz="4" w:space="0" w:color="auto"/>
              <w:left w:val="nil"/>
              <w:bottom w:val="single" w:sz="4" w:space="0" w:color="auto"/>
              <w:right w:val="single" w:sz="4" w:space="0" w:color="auto"/>
            </w:tcBorders>
            <w:noWrap/>
            <w:vAlign w:val="center"/>
          </w:tcPr>
          <w:p w:rsidR="00F51D25" w:rsidRDefault="00F51D25"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F51D25" w:rsidRPr="00853A12" w:rsidRDefault="00F51D2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4" w:space="0" w:color="auto"/>
              <w:left w:val="nil"/>
              <w:right w:val="single" w:sz="4" w:space="0" w:color="auto"/>
            </w:tcBorders>
          </w:tcPr>
          <w:p w:rsidR="00F51D25" w:rsidRPr="00853A12" w:rsidRDefault="00F51D25" w:rsidP="00853A12">
            <w:pPr>
              <w:widowControl/>
              <w:spacing w:line="240" w:lineRule="exact"/>
              <w:jc w:val="center"/>
              <w:rPr>
                <w:rFonts w:ascii="ＭＳ ゴシック" w:eastAsia="ＭＳ ゴシック" w:hAnsi="ＭＳ ゴシック" w:cs="ＭＳ Ｐゴシック"/>
                <w:kern w:val="0"/>
                <w:sz w:val="16"/>
                <w:szCs w:val="16"/>
              </w:rPr>
            </w:pPr>
          </w:p>
        </w:tc>
      </w:tr>
      <w:tr w:rsidR="00F51D25" w:rsidRPr="00853A12" w:rsidTr="00A570FC">
        <w:trPr>
          <w:trHeight w:val="8"/>
        </w:trPr>
        <w:tc>
          <w:tcPr>
            <w:tcW w:w="397" w:type="dxa"/>
            <w:vMerge/>
            <w:tcBorders>
              <w:top w:val="nil"/>
              <w:left w:val="single" w:sz="4" w:space="0" w:color="auto"/>
              <w:bottom w:val="single" w:sz="4" w:space="0" w:color="auto"/>
              <w:right w:val="single" w:sz="4" w:space="0" w:color="auto"/>
            </w:tcBorders>
            <w:vAlign w:val="center"/>
          </w:tcPr>
          <w:p w:rsidR="00F51D25" w:rsidRPr="00853A12" w:rsidRDefault="00F51D25"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F51D25" w:rsidRPr="00853A12" w:rsidRDefault="00F51D25"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51D25" w:rsidRPr="00853A12" w:rsidRDefault="00F51D25"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F51D25" w:rsidRPr="00853A12" w:rsidRDefault="00F51D25"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県内には活断層が多く，どこでも地震が発生する可能性がある。</w:t>
            </w:r>
          </w:p>
        </w:tc>
        <w:tc>
          <w:tcPr>
            <w:tcW w:w="416" w:type="dxa"/>
            <w:tcBorders>
              <w:top w:val="nil"/>
              <w:left w:val="nil"/>
              <w:bottom w:val="single" w:sz="4" w:space="0" w:color="auto"/>
              <w:right w:val="single" w:sz="4" w:space="0" w:color="auto"/>
            </w:tcBorders>
            <w:noWrap/>
            <w:vAlign w:val="center"/>
          </w:tcPr>
          <w:p w:rsidR="00F51D25" w:rsidRDefault="00F51D25"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51D25" w:rsidRPr="00853A12" w:rsidRDefault="00F51D2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F51D25" w:rsidRPr="00853A12" w:rsidRDefault="00F51D25" w:rsidP="00853A12">
            <w:pPr>
              <w:widowControl/>
              <w:spacing w:line="240" w:lineRule="exact"/>
              <w:jc w:val="center"/>
              <w:rPr>
                <w:rFonts w:ascii="ＭＳ ゴシック" w:eastAsia="ＭＳ ゴシック" w:hAnsi="ＭＳ ゴシック" w:cs="ＭＳ Ｐゴシック"/>
                <w:kern w:val="0"/>
                <w:sz w:val="16"/>
                <w:szCs w:val="16"/>
              </w:rPr>
            </w:pPr>
          </w:p>
        </w:tc>
      </w:tr>
    </w:tbl>
    <w:p w:rsidR="007959F6" w:rsidRDefault="004F4AF4">
      <w:r>
        <w:rPr>
          <w:rFonts w:hint="eastAsia"/>
          <w:noProof/>
        </w:rPr>
        <mc:AlternateContent>
          <mc:Choice Requires="wpg">
            <w:drawing>
              <wp:anchor distT="0" distB="0" distL="114300" distR="114300" simplePos="0" relativeHeight="251664384" behindDoc="0" locked="0" layoutInCell="1" allowOverlap="1" wp14:anchorId="4AA9D116" wp14:editId="6FC70F88">
                <wp:simplePos x="0" y="0"/>
                <wp:positionH relativeFrom="column">
                  <wp:posOffset>-71120</wp:posOffset>
                </wp:positionH>
                <wp:positionV relativeFrom="paragraph">
                  <wp:posOffset>215001</wp:posOffset>
                </wp:positionV>
                <wp:extent cx="6340475" cy="426085"/>
                <wp:effectExtent l="0" t="0" r="222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426085"/>
                          <a:chOff x="921" y="1112"/>
                          <a:chExt cx="9985" cy="671"/>
                        </a:xfrm>
                      </wpg:grpSpPr>
                      <wps:wsp>
                        <wps:cNvPr id="11" name="テキスト ボックス 2"/>
                        <wps:cNvSpPr txBox="1">
                          <a:spLocks noChangeArrowheads="1"/>
                        </wps:cNvSpPr>
                        <wps:spPr bwMode="auto">
                          <a:xfrm>
                            <a:off x="995" y="1161"/>
                            <a:ext cx="9911"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51D25" w:rsidRDefault="00F51D25"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F51D25" w:rsidRDefault="00F51D25"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2" name="Rectangle 4"/>
                        <wps:cNvSpPr>
                          <a:spLocks noChangeArrowheads="1"/>
                        </wps:cNvSpPr>
                        <wps:spPr bwMode="auto">
                          <a:xfrm>
                            <a:off x="921" y="1112"/>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F51D25" w:rsidRDefault="00F51D25"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F51D25" w:rsidRDefault="00F51D25"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9" style="position:absolute;left:0;text-align:left;margin-left:-5.6pt;margin-top:16.95pt;width:499.25pt;height:33.55pt;z-index:251664384" coordorigin="921,1112" coordsize="998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">
                <v:shape id="テキスト ボックス 2" o:spid="_x0000_s1030" type="#_x0000_t202" style="position:absolute;left:995;top:1161;width:9911;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PPMAA&#10;AADbAAAADwAAAGRycy9kb3ducmV2LnhtbERPS4vCMBC+L/gfwgh7WxN3i0g1igoLXn2AeBub6QOb&#10;SWli7e6vN4LgbT6+58yXva1FR62vHGsYjxQI4syZigsNx8Pv1xSED8gGa8ek4Y88LBeDjzmmxt15&#10;R90+FCKGsE9RQxlCk0rps5Is+pFriCOXu9ZiiLAtpGnxHsNtLb+VmkiLFceGEhvalJRd9zer4T+5&#10;qNsG1XZ6SH7W58Tnx1OXa/057FczEIH68Ba/3FsT54/h+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aPPMAAAADbAAAADwAAAAAAAAAAAAAAAACYAgAAZHJzL2Rvd25y&#10;ZXYueG1sUEsFBgAAAAAEAAQA9QAAAIUDAAAAAA==&#10;" filled="f" strokeweight=".5pt">
                  <v:stroke dashstyle="dash"/>
                  <v:textbox inset=",.47mm">
                    <w:txbxContent>
                      <w:p w:rsidR="00F51D25" w:rsidRDefault="00F51D25"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F51D25" w:rsidRDefault="00F51D25"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1;top:1112;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0y8EA&#10;AADbAAAADwAAAGRycy9kb3ducmV2LnhtbERPTWvCQBC9C/6HZYTedGNoRVNXEUWwvYi24nWaHZNg&#10;djZk15j8+64geJvH+5z5sjWlaKh2hWUF41EEgji1uuBMwe/PdjgF4TyyxtIyKejIwXLR780x0fbO&#10;B2qOPhMhhF2CCnLvq0RKl+Zk0I1sRRy4i60N+gDrTOoa7yHclDKOook0WHBoyLGidU7p9XgzCt51&#10;N6XZvtnEp+/1OdvNPv6625dSb4N29QnCU+tf4qd7p8P8GB6/h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n9MvBAAAA2wAAAA8AAAAAAAAAAAAAAAAAmAIAAGRycy9kb3du&#10;cmV2LnhtbFBLBQYAAAAABAAEAPUAAACGAwAAAAA=&#10;" filled="f" stroked="f" strokeweight=".5pt">
                  <v:stroke dashstyle="dash"/>
                  <v:textbox>
                    <w:txbxContent>
                      <w:p w:rsidR="00F51D25" w:rsidRDefault="00F51D25"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F51D25" w:rsidRDefault="00F51D25"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7959F6" w:rsidRDefault="007959F6"/>
    <w:p w:rsidR="007959F6" w:rsidRDefault="007959F6"/>
    <w:p w:rsidR="00705655" w:rsidRDefault="00705655">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0"/>
        <w:gridCol w:w="417"/>
        <w:gridCol w:w="567"/>
        <w:gridCol w:w="1701"/>
      </w:tblGrid>
      <w:tr w:rsidR="00D34215" w:rsidRPr="00853A12" w:rsidTr="00801998">
        <w:trPr>
          <w:trHeight w:val="336"/>
        </w:trPr>
        <w:tc>
          <w:tcPr>
            <w:tcW w:w="7096"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34215" w:rsidRPr="00853A12" w:rsidRDefault="00D34215" w:rsidP="00DD09B1">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lastRenderedPageBreak/>
              <w:t>（４）地震に対する備え</w:t>
            </w:r>
          </w:p>
        </w:tc>
        <w:tc>
          <w:tcPr>
            <w:tcW w:w="417" w:type="dxa"/>
            <w:vMerge w:val="restart"/>
            <w:tcBorders>
              <w:top w:val="single" w:sz="4" w:space="0" w:color="auto"/>
              <w:left w:val="nil"/>
              <w:right w:val="single" w:sz="4" w:space="0" w:color="auto"/>
            </w:tcBorders>
            <w:vAlign w:val="center"/>
          </w:tcPr>
          <w:p w:rsidR="00D34215"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D34215"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D34215" w:rsidRPr="00853A12"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D34215" w:rsidRPr="00853A12" w:rsidRDefault="00D34215"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34215" w:rsidRPr="00801998" w:rsidRDefault="00D34215" w:rsidP="00D34215">
            <w:pPr>
              <w:widowControl/>
              <w:spacing w:line="240" w:lineRule="exact"/>
              <w:jc w:val="center"/>
              <w:rPr>
                <w:rFonts w:hAnsi="ＭＳ 明朝" w:cs="ＭＳ Ｐゴシック"/>
                <w:kern w:val="0"/>
                <w:sz w:val="16"/>
                <w:szCs w:val="16"/>
              </w:rPr>
            </w:pPr>
            <w:r w:rsidRPr="00801998">
              <w:rPr>
                <w:rFonts w:hAnsi="ＭＳ 明朝" w:cs="ＭＳ Ｐゴシック" w:hint="eastAsia"/>
                <w:kern w:val="0"/>
                <w:sz w:val="16"/>
                <w:szCs w:val="16"/>
              </w:rPr>
              <w:t>指導資料</w:t>
            </w:r>
          </w:p>
        </w:tc>
      </w:tr>
      <w:tr w:rsidR="00D34215" w:rsidRPr="00853A12" w:rsidTr="00801998">
        <w:trPr>
          <w:trHeight w:val="567"/>
        </w:trPr>
        <w:tc>
          <w:tcPr>
            <w:tcW w:w="397" w:type="dxa"/>
            <w:tcBorders>
              <w:top w:val="nil"/>
              <w:left w:val="single" w:sz="4" w:space="0" w:color="auto"/>
              <w:bottom w:val="single" w:sz="12" w:space="0" w:color="auto"/>
              <w:right w:val="single" w:sz="4" w:space="0" w:color="auto"/>
            </w:tcBorders>
            <w:noWrap/>
          </w:tcPr>
          <w:p w:rsidR="00D34215" w:rsidRPr="00853A12" w:rsidRDefault="00D34215"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D34215" w:rsidRPr="00853A12" w:rsidRDefault="00D34215"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2" w:type="dxa"/>
            <w:gridSpan w:val="2"/>
            <w:tcBorders>
              <w:top w:val="nil"/>
              <w:left w:val="single" w:sz="4" w:space="0" w:color="auto"/>
              <w:bottom w:val="single" w:sz="12" w:space="0" w:color="auto"/>
              <w:right w:val="single" w:sz="4" w:space="0" w:color="auto"/>
            </w:tcBorders>
            <w:vAlign w:val="center"/>
          </w:tcPr>
          <w:p w:rsidR="00D34215" w:rsidRPr="00853A12" w:rsidRDefault="00D34215"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7" w:type="dxa"/>
            <w:vMerge/>
            <w:tcBorders>
              <w:left w:val="nil"/>
              <w:bottom w:val="single" w:sz="12" w:space="0" w:color="auto"/>
              <w:right w:val="single" w:sz="4" w:space="0" w:color="auto"/>
            </w:tcBorders>
            <w:noWrap/>
            <w:vAlign w:val="center"/>
          </w:tcPr>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D34215" w:rsidRPr="00853A12" w:rsidRDefault="00D34215"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34215" w:rsidRPr="00853A12" w:rsidRDefault="00D34215" w:rsidP="00853A12">
            <w:pPr>
              <w:widowControl/>
              <w:jc w:val="left"/>
              <w:rPr>
                <w:rFonts w:ascii="ＭＳ ゴシック" w:eastAsia="ＭＳ ゴシック" w:hAnsi="ＭＳ ゴシック" w:cs="ＭＳ Ｐゴシック"/>
                <w:kern w:val="0"/>
                <w:sz w:val="16"/>
                <w:szCs w:val="16"/>
              </w:rPr>
            </w:pPr>
          </w:p>
        </w:tc>
      </w:tr>
      <w:tr w:rsidR="00DD09B1" w:rsidRPr="00853A12" w:rsidTr="00ED02DF">
        <w:trPr>
          <w:trHeight w:val="8"/>
        </w:trPr>
        <w:tc>
          <w:tcPr>
            <w:tcW w:w="397" w:type="dxa"/>
            <w:vMerge w:val="restart"/>
            <w:tcBorders>
              <w:top w:val="single" w:sz="12"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nil"/>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地震の備えはすべての県民が行っておくべきことであることを理解する。</w:t>
            </w:r>
          </w:p>
        </w:tc>
        <w:tc>
          <w:tcPr>
            <w:tcW w:w="282" w:type="dxa"/>
            <w:tcBorders>
              <w:top w:val="single" w:sz="12"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12"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日頃からの地震に対する備えが，身の安全を守り被害を軽減させる。</w:t>
            </w:r>
          </w:p>
        </w:tc>
        <w:tc>
          <w:tcPr>
            <w:tcW w:w="417" w:type="dxa"/>
            <w:tcBorders>
              <w:top w:val="single" w:sz="12"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DD09B1" w:rsidRPr="00853A12" w:rsidRDefault="009D705D" w:rsidP="009D705D">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Pr>
                <w:rFonts w:hint="eastAsia"/>
                <w:sz w:val="18"/>
                <w:szCs w:val="18"/>
              </w:rPr>
              <w:t>・「防災ワークショップ・家庭編」　（防災教育スタートパック）</w:t>
            </w:r>
          </w:p>
        </w:tc>
      </w:tr>
      <w:tr w:rsidR="00DD09B1" w:rsidRPr="00853A12" w:rsidTr="00B60AC8">
        <w:trPr>
          <w:trHeight w:val="8"/>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水や食料など生命を維持するために必要な物を少なくとも３日分は準備する。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B60AC8">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自分が普段いる場所をいくつか上げ，そこで地震の揺れが来た時を想像してみる。そこから普段からやっておかなければならない備えについて知り，災害に備える。</w:t>
            </w:r>
          </w:p>
        </w:tc>
        <w:tc>
          <w:tcPr>
            <w:tcW w:w="282"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DD09B1" w:rsidRPr="00DB08D5"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周囲の状況に応じて，あわてずに，まず身の安全を確保する。</w:t>
            </w:r>
          </w:p>
        </w:tc>
        <w:tc>
          <w:tcPr>
            <w:tcW w:w="417"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家庭や学校では，頭を保護し，丈夫な机の下など安全な場所に避難する。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人が大勢いる施設では，係り員の指示に従う。</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エレベーターでは最寄りの階ですぐ降りる。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67B1C">
        <w:trPr>
          <w:trHeight w:val="12"/>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67B1C">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家具が固定されているか。（特に寝室や子ども部屋のタンスなどの高い家具）</w:t>
            </w:r>
          </w:p>
        </w:tc>
        <w:tc>
          <w:tcPr>
            <w:tcW w:w="417"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落下するものがないか。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自宅が耐震構造となっているか。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8D7C4E">
        <w:trPr>
          <w:trHeight w:val="8"/>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ブロック塀は必要な補強がされているか，亀裂などは入っていないか。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8D7C4E">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DD09B1" w:rsidRPr="00DB08D5"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学校で，地震が発生したときに危険な場所や物がないか調べてみる。</w:t>
            </w:r>
          </w:p>
        </w:tc>
        <w:tc>
          <w:tcPr>
            <w:tcW w:w="282"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背の高いロッカーやケース，テレビなど重い物がしっかり固定されているか。</w:t>
            </w:r>
          </w:p>
        </w:tc>
        <w:tc>
          <w:tcPr>
            <w:tcW w:w="417"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F5E">
        <w:trPr>
          <w:trHeight w:val="4"/>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避難経路が確保されているか。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F5E">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nil"/>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通学路で，地震が発生したときに危険なものがないか調べてみる。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ブロック塀の倒壊が予想される場所はないか。</w:t>
            </w:r>
          </w:p>
        </w:tc>
        <w:tc>
          <w:tcPr>
            <w:tcW w:w="417"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土砂崩れや液状化などが発生する場所がないか。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ガラスや看板など落下するおそれがあるものはないか。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家屋が倒壊しそうな場所はないか。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842BF3">
        <w:trPr>
          <w:trHeight w:val="4"/>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路肩が崩壊しそうな場所がないか。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842BF3">
        <w:trPr>
          <w:trHeight w:val="4"/>
        </w:trPr>
        <w:tc>
          <w:tcPr>
            <w:tcW w:w="397" w:type="dxa"/>
            <w:vMerge w:val="restart"/>
            <w:tcBorders>
              <w:top w:val="nil"/>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nil"/>
              <w:left w:val="nil"/>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登下校中に地震が発生したときの対応の方法について家族や学校で約束しておく。</w:t>
            </w:r>
          </w:p>
        </w:tc>
        <w:tc>
          <w:tcPr>
            <w:tcW w:w="282"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約束事を確認する。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無事であることやけがをしたことなどをどのように連絡するか決める。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どこに助けを求めるのがよいかを確認する。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家族の避難場所を事前に確認する。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847CAF">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自転車やオートバイ及び自動車に乗っているときに地震が発生したときの対処方法を知り被害を回避する。</w:t>
            </w:r>
          </w:p>
        </w:tc>
        <w:tc>
          <w:tcPr>
            <w:tcW w:w="282"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急ハンドルや急ブレーキを避けて，落ち着いて周囲の状況を確認しながら対応する。</w:t>
            </w:r>
          </w:p>
        </w:tc>
        <w:tc>
          <w:tcPr>
            <w:tcW w:w="417" w:type="dxa"/>
            <w:tcBorders>
              <w:top w:val="single" w:sz="4" w:space="0" w:color="auto"/>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AF4">
        <w:trPr>
          <w:trHeight w:val="79"/>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周囲の安全を確認してゆっくりと道路左側に停車する。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46C02">
        <w:trPr>
          <w:trHeight w:val="129"/>
        </w:trPr>
        <w:tc>
          <w:tcPr>
            <w:tcW w:w="397" w:type="dxa"/>
            <w:vMerge w:val="restart"/>
            <w:tcBorders>
              <w:top w:val="single" w:sz="4" w:space="0" w:color="auto"/>
              <w:left w:val="single" w:sz="4" w:space="0" w:color="auto"/>
              <w:bottom w:val="single" w:sz="4" w:space="0" w:color="auto"/>
              <w:right w:val="single" w:sz="4" w:space="0" w:color="auto"/>
            </w:tcBorders>
            <w:noWrap/>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百貨店など人が集まる場所では，日ごろから非常口を確認することの大切さを知る。</w:t>
            </w:r>
          </w:p>
        </w:tc>
        <w:tc>
          <w:tcPr>
            <w:tcW w:w="282" w:type="dxa"/>
            <w:tcBorders>
              <w:top w:val="single" w:sz="4" w:space="0" w:color="auto"/>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非常口を常に確認する。</w:t>
            </w:r>
          </w:p>
        </w:tc>
        <w:tc>
          <w:tcPr>
            <w:tcW w:w="417" w:type="dxa"/>
            <w:tcBorders>
              <w:top w:val="single" w:sz="4" w:space="0" w:color="auto"/>
              <w:left w:val="nil"/>
              <w:bottom w:val="single" w:sz="4" w:space="0" w:color="auto"/>
              <w:right w:val="single" w:sz="4" w:space="0" w:color="auto"/>
            </w:tcBorders>
            <w:noWrap/>
            <w:vAlign w:val="center"/>
          </w:tcPr>
          <w:p w:rsidR="00DD09B1" w:rsidRPr="006F68AF"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AF4">
        <w:trPr>
          <w:trHeight w:val="12"/>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緊急時は停電になることもあるが，誘導灯を頼りに避難する。</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r w:rsidR="00DD09B1"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DD09B1" w:rsidRPr="00853A12" w:rsidRDefault="00DD09B1"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DD09B1" w:rsidRPr="00853A12" w:rsidRDefault="00DD09B1"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DD09B1" w:rsidRPr="00853A12" w:rsidRDefault="00DD09B1"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緊急放送や従業員の指示に従う。</w:t>
            </w:r>
          </w:p>
        </w:tc>
        <w:tc>
          <w:tcPr>
            <w:tcW w:w="417" w:type="dxa"/>
            <w:tcBorders>
              <w:top w:val="nil"/>
              <w:left w:val="nil"/>
              <w:bottom w:val="single" w:sz="4" w:space="0" w:color="auto"/>
              <w:right w:val="single" w:sz="4" w:space="0" w:color="auto"/>
            </w:tcBorders>
            <w:noWrap/>
            <w:vAlign w:val="center"/>
          </w:tcPr>
          <w:p w:rsidR="00DD09B1" w:rsidRDefault="00DD09B1" w:rsidP="00F51D2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DD09B1" w:rsidRPr="00853A12" w:rsidRDefault="00DD09B1" w:rsidP="00853A12">
            <w:pPr>
              <w:widowControl/>
              <w:spacing w:line="240" w:lineRule="exact"/>
              <w:jc w:val="center"/>
              <w:rPr>
                <w:rFonts w:ascii="ＭＳ ゴシック" w:eastAsia="ＭＳ ゴシック" w:hAnsi="ＭＳ ゴシック" w:cs="ＭＳ Ｐゴシック"/>
                <w:kern w:val="0"/>
                <w:sz w:val="16"/>
                <w:szCs w:val="16"/>
              </w:rPr>
            </w:pPr>
          </w:p>
        </w:tc>
      </w:tr>
    </w:tbl>
    <w:p w:rsidR="009D3E0E" w:rsidRDefault="004F4AF4" w:rsidP="009D3E0E">
      <w:r>
        <w:rPr>
          <w:noProof/>
        </w:rPr>
        <mc:AlternateContent>
          <mc:Choice Requires="wpg">
            <w:drawing>
              <wp:anchor distT="0" distB="0" distL="114300" distR="114300" simplePos="0" relativeHeight="251658240" behindDoc="0" locked="0" layoutInCell="1" allowOverlap="1" wp14:anchorId="3A088B4C" wp14:editId="74D4A764">
                <wp:simplePos x="0" y="0"/>
                <wp:positionH relativeFrom="column">
                  <wp:posOffset>-90170</wp:posOffset>
                </wp:positionH>
                <wp:positionV relativeFrom="paragraph">
                  <wp:posOffset>203571</wp:posOffset>
                </wp:positionV>
                <wp:extent cx="6348730" cy="448945"/>
                <wp:effectExtent l="0" t="0" r="13970"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48945"/>
                          <a:chOff x="920" y="215"/>
                          <a:chExt cx="9998" cy="671"/>
                        </a:xfrm>
                      </wpg:grpSpPr>
                      <wps:wsp>
                        <wps:cNvPr id="2" name="テキスト ボックス 2"/>
                        <wps:cNvSpPr txBox="1">
                          <a:spLocks noChangeArrowheads="1"/>
                        </wps:cNvSpPr>
                        <wps:spPr bwMode="auto">
                          <a:xfrm>
                            <a:off x="995" y="257"/>
                            <a:ext cx="9923"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51D25" w:rsidRDefault="00F51D25"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F51D25" w:rsidRDefault="00F51D25" w:rsidP="00853A1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F51D25" w:rsidRDefault="00F51D25"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F51D25" w:rsidRDefault="00F51D25"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32" style="position:absolute;left:0;text-align:left;margin-left:-7.1pt;margin-top:16.05pt;width:499.9pt;height:35.35pt;z-index:251658240" coordorigin="920,215"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">
                <v:shape id="テキスト ボックス 2" o:spid="_x0000_s1033" type="#_x0000_t202" style="position:absolute;left:995;top:257;width:992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F51D25" w:rsidRDefault="00F51D25"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F51D25" w:rsidRDefault="00F51D25" w:rsidP="00853A1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4"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F51D25" w:rsidRDefault="00F51D25"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F51D25" w:rsidRDefault="00F51D25"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E243E" w:rsidRDefault="00CE243E" w:rsidP="009D3E0E"/>
    <w:sectPr w:rsidR="00CE243E" w:rsidSect="001966C1">
      <w:headerReference w:type="default" r:id="rId12"/>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BCB" w:rsidRDefault="008C4BCB" w:rsidP="001966C1">
      <w:r>
        <w:separator/>
      </w:r>
    </w:p>
  </w:endnote>
  <w:endnote w:type="continuationSeparator" w:id="0">
    <w:p w:rsidR="008C4BCB" w:rsidRDefault="008C4BCB"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F51D25" w:rsidRPr="001966C1" w:rsidRDefault="00F51D25">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地震災害時の安全</w:t>
        </w:r>
      </w:p>
      <w:p w:rsidR="00F51D25" w:rsidRPr="009D3E0E" w:rsidRDefault="00F51D25" w:rsidP="009D3E0E">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F46352" w:rsidRPr="00F46352">
          <w:rPr>
            <w:rFonts w:asciiTheme="majorEastAsia" w:eastAsiaTheme="majorEastAsia" w:hAnsiTheme="majorEastAsia"/>
            <w:noProof/>
            <w:sz w:val="18"/>
            <w:szCs w:val="18"/>
            <w:lang w:val="ja-JP"/>
          </w:rPr>
          <w:t>3</w:t>
        </w:r>
        <w:r w:rsidRPr="001966C1">
          <w:rPr>
            <w:rFonts w:asciiTheme="majorEastAsia" w:eastAsiaTheme="majorEastAsia" w:hAnsiTheme="majorEastAsi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BCB" w:rsidRDefault="008C4BCB" w:rsidP="001966C1">
      <w:r>
        <w:separator/>
      </w:r>
    </w:p>
  </w:footnote>
  <w:footnote w:type="continuationSeparator" w:id="0">
    <w:p w:rsidR="008C4BCB" w:rsidRDefault="008C4BCB"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25" w:rsidRPr="001966C1" w:rsidRDefault="00F51D25">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801998">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参考資料「</w:t>
    </w:r>
    <w:r w:rsidR="00801998">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内容」【小学校高学年】</w:t>
    </w:r>
  </w:p>
  <w:p w:rsidR="00F51D25" w:rsidRDefault="00F51D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165BC7"/>
    <w:rsid w:val="001966C1"/>
    <w:rsid w:val="001F130E"/>
    <w:rsid w:val="00313709"/>
    <w:rsid w:val="004B6623"/>
    <w:rsid w:val="004F4AF4"/>
    <w:rsid w:val="00650002"/>
    <w:rsid w:val="006A5BBD"/>
    <w:rsid w:val="00705655"/>
    <w:rsid w:val="00730172"/>
    <w:rsid w:val="007959F6"/>
    <w:rsid w:val="00801998"/>
    <w:rsid w:val="00822EAC"/>
    <w:rsid w:val="00853A12"/>
    <w:rsid w:val="00856AA6"/>
    <w:rsid w:val="008738B6"/>
    <w:rsid w:val="0088182C"/>
    <w:rsid w:val="008C4BCB"/>
    <w:rsid w:val="009810B3"/>
    <w:rsid w:val="009D3E0E"/>
    <w:rsid w:val="009D705D"/>
    <w:rsid w:val="00A570FC"/>
    <w:rsid w:val="00A80C6B"/>
    <w:rsid w:val="00B37A05"/>
    <w:rsid w:val="00B45D8B"/>
    <w:rsid w:val="00B72F67"/>
    <w:rsid w:val="00B7645B"/>
    <w:rsid w:val="00CE243E"/>
    <w:rsid w:val="00D26FE8"/>
    <w:rsid w:val="00D34215"/>
    <w:rsid w:val="00DB08D5"/>
    <w:rsid w:val="00DD09B1"/>
    <w:rsid w:val="00ED02DF"/>
    <w:rsid w:val="00F46352"/>
    <w:rsid w:val="00F51D25"/>
    <w:rsid w:val="00F87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853A12"/>
  </w:style>
  <w:style w:type="table" w:styleId="a9">
    <w:name w:val="Table Grid"/>
    <w:basedOn w:val="a1"/>
    <w:uiPriority w:val="59"/>
    <w:rsid w:val="00853A12"/>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853A1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853A12"/>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853A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853A12"/>
  </w:style>
  <w:style w:type="table" w:styleId="a9">
    <w:name w:val="Table Grid"/>
    <w:basedOn w:val="a1"/>
    <w:uiPriority w:val="59"/>
    <w:rsid w:val="00853A12"/>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853A1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853A12"/>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853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fd.metro.tokyo.jp/lfe/bou_topic/jisin/point10.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fd.metro.tokyo.jp/lfe/bou_topic/jisin/point10.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fd.metro.tokyo.jp/lfe/bou_topic/jisin/point10.htm" TargetMode="External"/><Relationship Id="rId4" Type="http://schemas.openxmlformats.org/officeDocument/2006/relationships/settings" Target="settings.xml"/><Relationship Id="rId9" Type="http://schemas.openxmlformats.org/officeDocument/2006/relationships/hyperlink" Target="http://www.tfd.metro.tokyo.jp/lfe/bou_topic/jisin/point10.ht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778</Words>
  <Characters>4440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9</cp:revision>
  <cp:lastPrinted>2013-03-01T04:22:00Z</cp:lastPrinted>
  <dcterms:created xsi:type="dcterms:W3CDTF">2013-02-28T04:18:00Z</dcterms:created>
  <dcterms:modified xsi:type="dcterms:W3CDTF">2013-03-01T07:46:00Z</dcterms:modified>
</cp:coreProperties>
</file>