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eb"/>
        <w:spacing w:before="0" w:beforeAutospacing="0" w:after="0" w:afterAutospacing="0"/>
        <w:rPr>
          <w:rFonts w:ascii="Century" w:eastAsia="HG丸ｺﾞｼｯｸM-PRO" w:hAnsi="HG丸ｺﾞｼｯｸM-PRO" w:cs="Times New Roman"/>
          <w:color w:val="000000"/>
          <w:kern w:val="2"/>
          <w:sz w:val="21"/>
        </w:rPr>
      </w:pPr>
      <w:r>
        <w:rPr>
          <w:rFonts w:ascii="HG丸ｺﾞｼｯｸM-PRO" w:eastAsia="HG丸ｺﾞｼｯｸM-PRO" w:hAnsi="HG丸ｺﾞｼｯｸM-PRO" w:cs="Times New Roman" w:hint="eastAsia"/>
          <w:color w:val="000000" w:themeColor="text1"/>
          <w:kern w:val="2"/>
        </w:rPr>
        <w:t xml:space="preserve">学習活動例　生活 第２学年　　　　　　　　　</w:t>
      </w:r>
      <w:r>
        <w:rPr>
          <w:rFonts w:ascii="HG丸ｺﾞｼｯｸM-PRO" w:eastAsia="HG丸ｺﾞｼｯｸM-PRO" w:hAnsi="HG丸ｺﾞｼｯｸM-PRO" w:cs="Times New Roman" w:hint="eastAsia"/>
          <w:color w:val="000000" w:themeColor="text1"/>
          <w:kern w:val="2"/>
          <w:sz w:val="21"/>
        </w:rPr>
        <w:t xml:space="preserve"> 　　　【学習指導要領との関連 新2(3)　現行2(3)】</w:t>
      </w:r>
    </w:p>
    <w:tbl>
      <w:tblPr>
        <w:tblpPr w:leftFromText="142" w:rightFromText="142" w:vertAnchor="text" w:tblpY="1"/>
        <w:tblOverlap w:val="never"/>
        <w:tblW w:w="0" w:type="auto"/>
        <w:tblInd w:w="82" w:type="dxa"/>
        <w:tblCellMar>
          <w:left w:w="99" w:type="dxa"/>
          <w:right w:w="99" w:type="dxa"/>
        </w:tblCellMar>
        <w:tblLook w:val="0000" w:firstRow="0" w:lastRow="0" w:firstColumn="0" w:lastColumn="0" w:noHBand="0" w:noVBand="0"/>
      </w:tblPr>
      <w:tblGrid>
        <w:gridCol w:w="1293"/>
        <w:gridCol w:w="3969"/>
        <w:gridCol w:w="5203"/>
      </w:tblGrid>
      <w:tr>
        <w:trPr>
          <w:trHeight w:val="703"/>
        </w:trPr>
        <w:tc>
          <w:tcPr>
            <w:tcW w:w="1293" w:type="dxa"/>
            <w:tcBorders>
              <w:bottom w:val="single" w:sz="24" w:space="0" w:color="FFFFFF" w:themeColor="background1"/>
            </w:tcBorders>
            <w:shd w:val="clear" w:color="auto" w:fill="548DD4" w:themeFill="text2" w:themeFillTint="99"/>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cs="Times New Roman"/>
                <w:color w:val="000000"/>
                <w:kern w:val="2"/>
              </w:rPr>
            </w:pPr>
            <w:r>
              <w:rPr>
                <w:rFonts w:ascii="ＤＨＰ特太ゴシック体" w:eastAsia="ＤＨＰ特太ゴシック体" w:hAnsi="ＤＨＰ特太ゴシック体" w:cs="Times New Roman" w:hint="eastAsia"/>
                <w:color w:val="FFFFFF" w:themeColor="background1"/>
                <w:kern w:val="2"/>
              </w:rPr>
              <w:t>題材名</w:t>
            </w:r>
          </w:p>
        </w:tc>
        <w:tc>
          <w:tcPr>
            <w:tcW w:w="9172" w:type="dxa"/>
            <w:gridSpan w:val="2"/>
            <w:shd w:val="clear" w:color="auto" w:fill="DAEEF3" w:themeFill="accent5" w:themeFillTint="33"/>
            <w:vAlign w:val="center"/>
          </w:tcPr>
          <w:p>
            <w:pPr>
              <w:pStyle w:val="Web"/>
              <w:spacing w:before="0" w:beforeAutospacing="0" w:after="0" w:afterAutospacing="0" w:line="280" w:lineRule="exact"/>
              <w:rPr>
                <w:rFonts w:ascii="Century" w:eastAsia="HG丸ｺﾞｼｯｸM-PRO" w:hAnsi="HG丸ｺﾞｼｯｸM-PRO" w:cs="Times New Roman"/>
                <w:color w:val="000000"/>
                <w:kern w:val="2"/>
              </w:rPr>
            </w:pPr>
            <w:r>
              <w:rPr>
                <w:rFonts w:ascii="Century" w:eastAsia="HG丸ｺﾞｼｯｸM-PRO" w:hAnsi="HG丸ｺﾞｼｯｸM-PRO" w:cs="Times New Roman" w:hint="eastAsia"/>
                <w:color w:val="000000"/>
                <w:kern w:val="2"/>
              </w:rPr>
              <w:t>もっと</w:t>
            </w:r>
            <w:r>
              <w:rPr>
                <w:rFonts w:ascii="Century" w:eastAsia="HG丸ｺﾞｼｯｸM-PRO" w:hAnsi="HG丸ｺﾞｼｯｸM-PRO" w:cs="Times New Roman" w:hint="eastAsia"/>
                <w:color w:val="000000"/>
                <w:kern w:val="2"/>
              </w:rPr>
              <w:t xml:space="preserve"> </w:t>
            </w:r>
            <w:r>
              <w:rPr>
                <w:rFonts w:ascii="Century" w:eastAsia="HG丸ｺﾞｼｯｸM-PRO" w:hAnsi="HG丸ｺﾞｼｯｸM-PRO" w:cs="Times New Roman" w:hint="eastAsia"/>
                <w:color w:val="000000"/>
                <w:kern w:val="2"/>
              </w:rPr>
              <w:t>なかよし</w:t>
            </w:r>
            <w:r>
              <w:rPr>
                <w:rFonts w:ascii="Century" w:eastAsia="HG丸ｺﾞｼｯｸM-PRO" w:hAnsi="HG丸ｺﾞｼｯｸM-PRO" w:cs="Times New Roman" w:hint="eastAsia"/>
                <w:color w:val="000000"/>
                <w:kern w:val="2"/>
              </w:rPr>
              <w:t xml:space="preserve"> </w:t>
            </w:r>
            <w:r>
              <w:rPr>
                <w:rFonts w:ascii="Century" w:eastAsia="HG丸ｺﾞｼｯｸM-PRO" w:hAnsi="HG丸ｺﾞｼｯｸM-PRO" w:cs="Times New Roman" w:hint="eastAsia"/>
                <w:color w:val="000000"/>
                <w:kern w:val="2"/>
              </w:rPr>
              <w:t>まちたんけん（東京書籍）</w:t>
            </w:r>
          </w:p>
          <w:p>
            <w:pPr>
              <w:pStyle w:val="Web"/>
              <w:spacing w:before="0" w:beforeAutospacing="0" w:after="0" w:afterAutospacing="0" w:line="280" w:lineRule="exact"/>
              <w:rPr>
                <w:rFonts w:ascii="Century" w:eastAsia="HG丸ｺﾞｼｯｸM-PRO" w:hAnsi="HG丸ｺﾞｼｯｸM-PRO" w:cs="Times New Roman"/>
                <w:color w:val="000000"/>
                <w:kern w:val="2"/>
              </w:rPr>
            </w:pPr>
            <w:r>
              <w:rPr>
                <w:rFonts w:ascii="Century" w:eastAsia="HG丸ｺﾞｼｯｸM-PRO" w:hAnsi="HG丸ｺﾞｼｯｸM-PRO" w:cs="Times New Roman" w:hint="eastAsia"/>
                <w:color w:val="000000"/>
                <w:kern w:val="2"/>
              </w:rPr>
              <w:t>「まちたんけんの</w:t>
            </w:r>
            <w:r>
              <w:rPr>
                <w:rFonts w:ascii="Century" w:eastAsia="HG丸ｺﾞｼｯｸM-PRO" w:hAnsi="HG丸ｺﾞｼｯｸM-PRO" w:cs="Times New Roman" w:hint="eastAsia"/>
                <w:color w:val="000000"/>
                <w:kern w:val="2"/>
              </w:rPr>
              <w:t xml:space="preserve"> </w:t>
            </w:r>
            <w:r>
              <w:rPr>
                <w:rFonts w:ascii="Century" w:eastAsia="HG丸ｺﾞｼｯｸM-PRO" w:hAnsi="HG丸ｺﾞｼｯｸM-PRO" w:cs="Times New Roman" w:hint="eastAsia"/>
                <w:color w:val="000000"/>
                <w:kern w:val="2"/>
              </w:rPr>
              <w:t>計画を</w:t>
            </w:r>
            <w:r>
              <w:rPr>
                <w:rFonts w:ascii="Century" w:eastAsia="HG丸ｺﾞｼｯｸM-PRO" w:hAnsi="HG丸ｺﾞｼｯｸM-PRO" w:cs="Times New Roman" w:hint="eastAsia"/>
                <w:color w:val="000000"/>
                <w:kern w:val="2"/>
              </w:rPr>
              <w:t xml:space="preserve"> </w:t>
            </w:r>
            <w:r>
              <w:rPr>
                <w:rFonts w:ascii="Century" w:eastAsia="HG丸ｺﾞｼｯｸM-PRO" w:hAnsi="HG丸ｺﾞｼｯｸM-PRO" w:cs="Times New Roman" w:hint="eastAsia"/>
                <w:color w:val="000000"/>
                <w:kern w:val="2"/>
              </w:rPr>
              <w:t xml:space="preserve">立てよう」　　</w:t>
            </w:r>
            <w:r>
              <w:rPr>
                <w:rFonts w:ascii="Century" w:eastAsia="HG丸ｺﾞｼｯｸM-PRO" w:hAnsi="HG丸ｺﾞｼｯｸM-PRO" w:cs="Times New Roman" w:hint="eastAsia"/>
                <w:color w:val="000000"/>
                <w:kern w:val="2"/>
              </w:rPr>
              <w:t xml:space="preserve">            </w:t>
            </w:r>
            <w:r>
              <w:rPr>
                <w:rFonts w:ascii="Century" w:eastAsia="HG丸ｺﾞｼｯｸM-PRO" w:hAnsi="HG丸ｺﾞｼｯｸM-PRO" w:cs="Times New Roman" w:hint="eastAsia"/>
                <w:color w:val="000000"/>
                <w:kern w:val="2"/>
              </w:rPr>
              <w:t xml:space="preserve">　　　　　本時２／３時間</w:t>
            </w:r>
          </w:p>
        </w:tc>
      </w:tr>
      <w:tr>
        <w:trPr>
          <w:trHeight w:val="703"/>
        </w:trPr>
        <w:tc>
          <w:tcPr>
            <w:tcW w:w="5262" w:type="dxa"/>
            <w:gridSpan w:val="2"/>
            <w:tcBorders>
              <w:top w:val="single" w:sz="24" w:space="0" w:color="FFFFFF" w:themeColor="background1"/>
              <w:right w:val="single" w:sz="24" w:space="0" w:color="FFFFFF" w:themeColor="background1"/>
            </w:tcBorders>
            <w:shd w:val="clear" w:color="auto" w:fill="548DD4" w:themeFill="text2" w:themeFillTint="99"/>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cs="Times New Roman"/>
                <w:color w:val="FFFFFF" w:themeColor="background1"/>
                <w:kern w:val="2"/>
              </w:rPr>
            </w:pPr>
            <w:r>
              <w:rPr>
                <w:rFonts w:ascii="ＤＨＰ特太ゴシック体" w:eastAsia="ＤＨＰ特太ゴシック体" w:hAnsi="ＤＨＰ特太ゴシック体" w:cs="Times New Roman" w:hint="eastAsia"/>
                <w:color w:val="FFFFFF" w:themeColor="background1"/>
                <w:kern w:val="2"/>
              </w:rPr>
              <w:t>本時のねらい</w:t>
            </w:r>
          </w:p>
        </w:tc>
        <w:tc>
          <w:tcPr>
            <w:tcW w:w="5203" w:type="dxa"/>
            <w:tcBorders>
              <w:top w:val="single" w:sz="24" w:space="0" w:color="FFFFFF" w:themeColor="background1"/>
              <w:left w:val="single" w:sz="24" w:space="0" w:color="FFFFFF" w:themeColor="background1"/>
            </w:tcBorders>
            <w:shd w:val="clear" w:color="auto" w:fill="FFC000"/>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cs="Times New Roman"/>
                <w:color w:val="000000"/>
              </w:rPr>
            </w:pPr>
            <w:r>
              <w:rPr>
                <w:rFonts w:ascii="ＤＨＰ特太ゴシック体" w:eastAsia="ＤＨＰ特太ゴシック体" w:hAnsi="ＤＨＰ特太ゴシック体" w:cs="Times New Roman" w:hint="eastAsia"/>
                <w:color w:val="000000"/>
              </w:rPr>
              <w:t>本時の授業で育成を目指す</w:t>
            </w:r>
          </w:p>
          <w:p>
            <w:pPr>
              <w:pStyle w:val="Web"/>
              <w:spacing w:before="0" w:beforeAutospacing="0" w:after="0" w:afterAutospacing="0" w:line="280" w:lineRule="exact"/>
              <w:jc w:val="center"/>
              <w:rPr>
                <w:rFonts w:ascii="Century" w:eastAsia="HG丸ｺﾞｼｯｸM-PRO" w:hAnsi="HG丸ｺﾞｼｯｸM-PRO" w:cs="Times New Roman"/>
                <w:color w:val="000000"/>
                <w:kern w:val="2"/>
              </w:rPr>
            </w:pPr>
            <w:r>
              <w:rPr>
                <w:rFonts w:ascii="ＤＨＰ特太ゴシック体" w:eastAsia="ＤＨＰ特太ゴシック体" w:hAnsi="ＤＨＰ特太ゴシック体" w:cs="Times New Roman" w:hint="eastAsia"/>
                <w:color w:val="000000"/>
              </w:rPr>
              <w:t>プログラミング教育の資質・能力</w:t>
            </w:r>
          </w:p>
        </w:tc>
      </w:tr>
      <w:tr>
        <w:trPr>
          <w:trHeight w:val="626"/>
        </w:trPr>
        <w:tc>
          <w:tcPr>
            <w:tcW w:w="5262" w:type="dxa"/>
            <w:gridSpan w:val="2"/>
            <w:vMerge w:val="restart"/>
            <w:tcBorders>
              <w:right w:val="single" w:sz="24" w:space="0" w:color="FFFFFF" w:themeColor="background1"/>
            </w:tcBorders>
            <w:shd w:val="clear" w:color="auto" w:fill="DAEEF3" w:themeFill="accent5" w:themeFillTint="33"/>
            <w:vAlign w:val="center"/>
          </w:tcPr>
          <w:p>
            <w:pPr>
              <w:pStyle w:val="Web"/>
              <w:spacing w:before="0" w:beforeAutospacing="0" w:after="0" w:afterAutospacing="0" w:line="280" w:lineRule="exact"/>
              <w:ind w:firstLineChars="100" w:firstLine="210"/>
              <w:rPr>
                <w:sz w:val="21"/>
                <w:szCs w:val="21"/>
              </w:rPr>
            </w:pPr>
            <w:r>
              <w:rPr>
                <w:rFonts w:ascii="Century" w:eastAsia="HG丸ｺﾞｼｯｸM-PRO" w:hAnsi="HG丸ｺﾞｼｯｸM-PRO" w:cs="Times New Roman" w:hint="eastAsia"/>
                <w:color w:val="000000"/>
                <w:kern w:val="2"/>
                <w:sz w:val="21"/>
                <w:szCs w:val="21"/>
              </w:rPr>
              <w:t>探検に行きたい場所，話したい人，聞きたいことなどを話し合い，探検の準備をすることができる。</w:t>
            </w:r>
          </w:p>
        </w:tc>
        <w:tc>
          <w:tcPr>
            <w:tcW w:w="5203" w:type="dxa"/>
            <w:tcBorders>
              <w:left w:val="single" w:sz="24" w:space="0" w:color="FFFFFF" w:themeColor="background1"/>
              <w:bottom w:val="single" w:sz="24" w:space="0" w:color="FFFFFF" w:themeColor="background1"/>
            </w:tcBorders>
            <w:shd w:val="clear" w:color="auto" w:fill="FFE79B"/>
            <w:vAlign w:val="center"/>
          </w:tcPr>
          <w:p>
            <w:pPr>
              <w:pStyle w:val="Web"/>
              <w:spacing w:before="0" w:beforeAutospacing="0" w:after="0" w:afterAutospacing="0" w:line="280" w:lineRule="exact"/>
              <w:ind w:left="466" w:hangingChars="247" w:hanging="466"/>
              <w:rPr>
                <w:rFonts w:ascii="HG丸ｺﾞｼｯｸM-PRO" w:eastAsia="HG丸ｺﾞｼｯｸM-PRO" w:hAnsi="HG丸ｺﾞｼｯｸM-PRO" w:cs="Times New Roman"/>
                <w:color w:val="000000" w:themeColor="text1"/>
                <w:w w:val="90"/>
                <w:kern w:val="2"/>
                <w:szCs w:val="20"/>
              </w:rPr>
            </w:pPr>
            <w:r>
              <w:rPr>
                <w:rFonts w:ascii="HG丸ｺﾞｼｯｸM-PRO" w:eastAsia="HG丸ｺﾞｼｯｸM-PRO" w:hAnsi="HG丸ｺﾞｼｯｸM-PRO" w:cs="Times New Roman" w:hint="eastAsia"/>
                <w:color w:val="000000" w:themeColor="text1"/>
                <w:w w:val="90"/>
                <w:kern w:val="2"/>
                <w:sz w:val="21"/>
                <w:szCs w:val="21"/>
              </w:rPr>
              <w:t>B1：課題解決の過程で，細かく分けて順序立てたり必要な情報を組み合わせたりすること。</w:t>
            </w:r>
          </w:p>
        </w:tc>
      </w:tr>
      <w:tr>
        <w:trPr>
          <w:trHeight w:val="213"/>
        </w:trPr>
        <w:tc>
          <w:tcPr>
            <w:tcW w:w="5262" w:type="dxa"/>
            <w:gridSpan w:val="2"/>
            <w:vMerge/>
            <w:tcBorders>
              <w:right w:val="single" w:sz="24" w:space="0" w:color="FFFFFF" w:themeColor="background1"/>
            </w:tcBorders>
            <w:shd w:val="clear" w:color="auto" w:fill="DAEEF3" w:themeFill="accent5" w:themeFillTint="33"/>
            <w:vAlign w:val="center"/>
          </w:tcPr>
          <w:p>
            <w:pPr>
              <w:pStyle w:val="Web"/>
              <w:spacing w:before="0" w:beforeAutospacing="0" w:after="0" w:afterAutospacing="0" w:line="280" w:lineRule="exact"/>
              <w:rPr>
                <w:rFonts w:ascii="Century" w:eastAsia="HG丸ｺﾞｼｯｸM-PRO" w:hAnsi="HG丸ｺﾞｼｯｸM-PRO" w:cs="Times New Roman"/>
                <w:color w:val="000000"/>
                <w:kern w:val="2"/>
                <w:sz w:val="21"/>
                <w:szCs w:val="21"/>
              </w:rPr>
            </w:pPr>
          </w:p>
        </w:tc>
        <w:tc>
          <w:tcPr>
            <w:tcW w:w="5203" w:type="dxa"/>
            <w:tcBorders>
              <w:top w:val="single" w:sz="24" w:space="0" w:color="FFFFFF" w:themeColor="background1"/>
              <w:left w:val="single" w:sz="24" w:space="0" w:color="FFFFFF" w:themeColor="background1"/>
              <w:bottom w:val="nil"/>
            </w:tcBorders>
            <w:shd w:val="clear" w:color="auto" w:fill="FFE79B"/>
          </w:tcPr>
          <w:p>
            <w:pPr>
              <w:pStyle w:val="Web"/>
              <w:spacing w:before="0" w:beforeAutospacing="0" w:after="0" w:afterAutospacing="0" w:line="240" w:lineRule="exact"/>
              <w:jc w:val="both"/>
              <w:rPr>
                <w:rFonts w:ascii="HG丸ｺﾞｼｯｸM-PRO" w:eastAsia="HG丸ｺﾞｼｯｸM-PRO" w:hAnsi="HG丸ｺﾞｼｯｸM-PRO" w:cs="Times New Roman"/>
                <w:color w:val="000000" w:themeColor="text1"/>
                <w:kern w:val="2"/>
                <w:sz w:val="16"/>
                <w:szCs w:val="16"/>
              </w:rPr>
            </w:pPr>
            <w:r>
              <w:rPr>
                <w:rFonts w:ascii="HG丸ｺﾞｼｯｸM-PRO" w:eastAsia="HG丸ｺﾞｼｯｸM-PRO" w:hAnsi="HG丸ｺﾞｼｯｸM-PRO" w:cs="Times New Roman" w:hint="eastAsia"/>
                <w:color w:val="000000" w:themeColor="text1"/>
                <w:kern w:val="2"/>
                <w:sz w:val="16"/>
                <w:szCs w:val="16"/>
              </w:rPr>
              <w:t>【関連する資質・能力】</w:t>
            </w:r>
          </w:p>
        </w:tc>
      </w:tr>
      <w:tr>
        <w:trPr>
          <w:trHeight w:val="563"/>
        </w:trPr>
        <w:tc>
          <w:tcPr>
            <w:tcW w:w="5262" w:type="dxa"/>
            <w:gridSpan w:val="2"/>
            <w:vMerge/>
            <w:tcBorders>
              <w:bottom w:val="single" w:sz="24" w:space="0" w:color="FFFFFF" w:themeColor="background1"/>
              <w:right w:val="single" w:sz="24" w:space="0" w:color="FFFFFF" w:themeColor="background1"/>
            </w:tcBorders>
            <w:shd w:val="clear" w:color="auto" w:fill="DAEEF3" w:themeFill="accent5" w:themeFillTint="33"/>
            <w:vAlign w:val="center"/>
          </w:tcPr>
          <w:p>
            <w:pPr>
              <w:pStyle w:val="Web"/>
              <w:spacing w:before="0" w:beforeAutospacing="0" w:after="0" w:afterAutospacing="0" w:line="280" w:lineRule="exact"/>
              <w:rPr>
                <w:rFonts w:ascii="Century" w:eastAsia="HG丸ｺﾞｼｯｸM-PRO" w:hAnsi="HG丸ｺﾞｼｯｸM-PRO" w:cs="Times New Roman"/>
                <w:color w:val="000000"/>
                <w:kern w:val="2"/>
                <w:sz w:val="21"/>
                <w:szCs w:val="21"/>
              </w:rPr>
            </w:pPr>
          </w:p>
        </w:tc>
        <w:tc>
          <w:tcPr>
            <w:tcW w:w="5203" w:type="dxa"/>
            <w:tcBorders>
              <w:top w:val="nil"/>
              <w:left w:val="single" w:sz="24" w:space="0" w:color="FFFFFF" w:themeColor="background1"/>
              <w:bottom w:val="single" w:sz="24" w:space="0" w:color="FFFFFF" w:themeColor="background1"/>
            </w:tcBorders>
            <w:shd w:val="clear" w:color="auto" w:fill="FFE79B"/>
          </w:tcPr>
          <w:p>
            <w:pPr>
              <w:pStyle w:val="Web"/>
              <w:spacing w:before="0" w:after="0" w:line="240" w:lineRule="exact"/>
              <w:jc w:val="center"/>
              <w:rPr>
                <w:rFonts w:ascii="HG丸ｺﾞｼｯｸM-PRO" w:eastAsia="HG丸ｺﾞｼｯｸM-PRO" w:hAnsi="HG丸ｺﾞｼｯｸM-PRO" w:cs="Times New Roman"/>
                <w:color w:val="000000" w:themeColor="text1"/>
                <w:kern w:val="2"/>
                <w:sz w:val="16"/>
                <w:szCs w:val="16"/>
              </w:rPr>
            </w:pPr>
            <w:r>
              <w:rPr>
                <w:rFonts w:ascii="HG丸ｺﾞｼｯｸM-PRO" w:eastAsia="HG丸ｺﾞｼｯｸM-PRO" w:hAnsi="HG丸ｺﾞｼｯｸM-PRO" w:cs="Times New Roman" w:hint="eastAsia"/>
                <w:color w:val="000000" w:themeColor="text1"/>
                <w:kern w:val="2"/>
                <w:sz w:val="16"/>
                <w:szCs w:val="16"/>
              </w:rPr>
              <w:t>――――</w:t>
            </w:r>
          </w:p>
        </w:tc>
      </w:tr>
      <w:tr>
        <w:trPr>
          <w:trHeight w:val="660"/>
        </w:trPr>
        <w:tc>
          <w:tcPr>
            <w:tcW w:w="10465" w:type="dxa"/>
            <w:gridSpan w:val="3"/>
            <w:tcBorders>
              <w:top w:val="single" w:sz="24" w:space="0" w:color="FFFFFF" w:themeColor="background1"/>
            </w:tcBorders>
            <w:shd w:val="clear" w:color="auto" w:fill="FFC000"/>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cs="Times New Roman"/>
                <w:color w:val="000000" w:themeColor="text1"/>
                <w:kern w:val="2"/>
              </w:rPr>
            </w:pPr>
            <w:r>
              <w:rPr>
                <w:rFonts w:ascii="ＤＨＰ特太ゴシック体" w:eastAsia="ＤＨＰ特太ゴシック体" w:hAnsi="ＤＨＰ特太ゴシック体" w:cs="Times New Roman" w:hint="eastAsia"/>
                <w:color w:val="000000"/>
                <w:kern w:val="2"/>
              </w:rPr>
              <w:t>本時のねらいとプログラミング教育とのつながり</w:t>
            </w:r>
          </w:p>
        </w:tc>
      </w:tr>
      <w:tr>
        <w:trPr>
          <w:trHeight w:val="1176"/>
        </w:trPr>
        <w:tc>
          <w:tcPr>
            <w:tcW w:w="10465" w:type="dxa"/>
            <w:gridSpan w:val="3"/>
            <w:tcBorders>
              <w:bottom w:val="single" w:sz="24" w:space="0" w:color="FFFFFF" w:themeColor="background1"/>
            </w:tcBorders>
            <w:shd w:val="clear" w:color="auto" w:fill="DAEEF3" w:themeFill="accent5" w:themeFillTint="33"/>
            <w:vAlign w:val="center"/>
          </w:tcPr>
          <w:p>
            <w:pPr>
              <w:pStyle w:val="Web"/>
              <w:spacing w:before="0" w:beforeAutospacing="0" w:after="0" w:afterAutospacing="0" w:line="280" w:lineRule="exact"/>
              <w:ind w:firstLineChars="100" w:firstLine="210"/>
              <w:rPr>
                <w:rFonts w:ascii="HG丸ｺﾞｼｯｸM-PRO" w:eastAsia="HG丸ｺﾞｼｯｸM-PRO" w:hAnsi="HG丸ｺﾞｼｯｸM-PRO" w:cstheme="minorBidi"/>
                <w:color w:val="000000" w:themeColor="dark1"/>
                <w:kern w:val="24"/>
                <w:sz w:val="21"/>
                <w:szCs w:val="21"/>
              </w:rPr>
            </w:pPr>
            <w:r>
              <w:rPr>
                <w:rFonts w:ascii="HG丸ｺﾞｼｯｸM-PRO" w:eastAsia="HG丸ｺﾞｼｯｸM-PRO" w:hAnsi="HG丸ｺﾞｼｯｸM-PRO" w:cstheme="minorBidi" w:hint="eastAsia"/>
                <w:color w:val="000000" w:themeColor="dark1"/>
                <w:kern w:val="24"/>
                <w:sz w:val="21"/>
                <w:szCs w:val="21"/>
              </w:rPr>
              <w:t>本時の学習では，細かく分けて順序立てたり必要な情報を組み合わせたりするというプログラミングの順次の考え方を取り入れ，探検の道順や質問の順番を考える活動に取り組む。このように探険の準備に取り組ませることにより，本時のねらいを効果的に達成できると考える。</w:t>
            </w:r>
          </w:p>
        </w:tc>
      </w:tr>
      <w:tr>
        <w:trPr>
          <w:trHeight w:val="522"/>
        </w:trPr>
        <w:tc>
          <w:tcPr>
            <w:tcW w:w="1293" w:type="dxa"/>
            <w:tcBorders>
              <w:top w:val="single" w:sz="24" w:space="0" w:color="FFFFFF" w:themeColor="background1"/>
              <w:bottom w:val="nil"/>
            </w:tcBorders>
            <w:shd w:val="clear" w:color="auto" w:fill="548DD4" w:themeFill="text2" w:themeFillTint="99"/>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cstheme="minorBidi"/>
                <w:color w:val="000000" w:themeColor="dark1"/>
                <w:kern w:val="24"/>
              </w:rPr>
            </w:pPr>
            <w:r>
              <w:rPr>
                <w:rFonts w:ascii="ＤＨＰ特太ゴシック体" w:eastAsia="ＤＨＰ特太ゴシック体" w:hAnsi="ＤＨＰ特太ゴシック体" w:cstheme="minorBidi" w:hint="eastAsia"/>
                <w:color w:val="FFFFFF" w:themeColor="background1"/>
                <w:kern w:val="24"/>
              </w:rPr>
              <w:t>準備物</w:t>
            </w:r>
          </w:p>
        </w:tc>
        <w:tc>
          <w:tcPr>
            <w:tcW w:w="9172" w:type="dxa"/>
            <w:gridSpan w:val="2"/>
            <w:tcBorders>
              <w:top w:val="single" w:sz="24" w:space="0" w:color="FFFFFF" w:themeColor="background1"/>
              <w:bottom w:val="nil"/>
            </w:tcBorders>
            <w:shd w:val="clear" w:color="auto" w:fill="DAEEF3" w:themeFill="accent5" w:themeFillTint="33"/>
            <w:vAlign w:val="center"/>
          </w:tcPr>
          <w:p>
            <w:pPr>
              <w:pStyle w:val="Web"/>
              <w:spacing w:before="0" w:beforeAutospacing="0" w:after="0" w:afterAutospacing="0" w:line="280" w:lineRule="exact"/>
              <w:rPr>
                <w:rFonts w:ascii="HG丸ｺﾞｼｯｸM-PRO" w:eastAsia="HG丸ｺﾞｼｯｸM-PRO" w:hAnsi="HG丸ｺﾞｼｯｸM-PRO" w:cstheme="minorBidi"/>
                <w:color w:val="000000" w:themeColor="dark1"/>
                <w:kern w:val="24"/>
                <w:sz w:val="21"/>
                <w:szCs w:val="21"/>
              </w:rPr>
            </w:pPr>
            <w:r>
              <w:rPr>
                <w:rFonts w:ascii="HG丸ｺﾞｼｯｸM-PRO" w:eastAsia="HG丸ｺﾞｼｯｸM-PRO" w:hAnsi="HG丸ｺﾞｼｯｸM-PRO" w:cstheme="minorBidi" w:hint="eastAsia"/>
                <w:color w:val="000000" w:themeColor="dark1"/>
                <w:kern w:val="24"/>
                <w:sz w:val="21"/>
                <w:szCs w:val="21"/>
              </w:rPr>
              <w:t>ワークシート（W2-3），学校周辺の地図</w:t>
            </w:r>
          </w:p>
        </w:tc>
      </w:tr>
    </w:tbl>
    <w:p>
      <w:pPr>
        <w:pStyle w:val="Web"/>
        <w:spacing w:before="0" w:beforeAutospacing="0" w:after="0" w:afterAutospacing="0"/>
        <w:rPr>
          <w:rFonts w:ascii="Century" w:eastAsia="HG丸ｺﾞｼｯｸM-PRO" w:hAnsi="HG丸ｺﾞｼｯｸM-PRO" w:cs="Times New Roman"/>
          <w:color w:val="000000"/>
          <w:kern w:val="2"/>
          <w:sz w:val="14"/>
          <w:szCs w:val="32"/>
        </w:rPr>
      </w:pPr>
    </w:p>
    <w:tbl>
      <w:tblPr>
        <w:tblStyle w:val="a3"/>
        <w:tblpPr w:leftFromText="142" w:rightFromText="142" w:vertAnchor="text" w:tblpX="74" w:tblpY="1"/>
        <w:tblOverlap w:val="never"/>
        <w:tblW w:w="0" w:type="auto"/>
        <w:tblLook w:val="04A0" w:firstRow="1" w:lastRow="0" w:firstColumn="1" w:lastColumn="0" w:noHBand="0" w:noVBand="1"/>
      </w:tblPr>
      <w:tblGrid>
        <w:gridCol w:w="582"/>
        <w:gridCol w:w="4771"/>
        <w:gridCol w:w="5103"/>
      </w:tblGrid>
      <w:tr>
        <w:trPr>
          <w:trHeight w:val="488"/>
        </w:trPr>
        <w:tc>
          <w:tcPr>
            <w:tcW w:w="5353" w:type="dxa"/>
            <w:gridSpan w:val="2"/>
            <w:tcBorders>
              <w:top w:val="single" w:sz="6" w:space="0" w:color="auto"/>
              <w:left w:val="single" w:sz="6" w:space="0" w:color="auto"/>
              <w:bottom w:val="single" w:sz="6" w:space="0" w:color="auto"/>
            </w:tcBorders>
            <w:shd w:val="clear" w:color="auto" w:fill="DAEEF3" w:themeFill="accent5" w:themeFillTint="33"/>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rPr>
            </w:pPr>
            <w:r>
              <w:rPr>
                <w:rFonts w:ascii="ＤＨＰ特太ゴシック体" w:eastAsia="ＤＨＰ特太ゴシック体" w:hAnsi="ＤＨＰ特太ゴシック体" w:hint="eastAsia"/>
              </w:rPr>
              <w:t>プログラミング教育に関する活動の流れ</w:t>
            </w:r>
          </w:p>
          <w:p>
            <w:pPr>
              <w:pStyle w:val="Web"/>
              <w:spacing w:before="0" w:beforeAutospacing="0" w:after="0" w:afterAutospacing="0" w:line="280" w:lineRule="exact"/>
              <w:jc w:val="center"/>
              <w:rPr>
                <w:rFonts w:ascii="ＤＨＰ特太ゴシック体" w:eastAsia="ＤＨＰ特太ゴシック体" w:hAnsi="ＤＨＰ特太ゴシック体"/>
              </w:rPr>
            </w:pPr>
            <w:r>
              <w:rPr>
                <w:rFonts w:ascii="ＤＨＰ特太ゴシック体" w:eastAsia="ＤＨＰ特太ゴシック体" w:hAnsi="ＤＨＰ特太ゴシック体" w:hint="eastAsia"/>
              </w:rPr>
              <w:t>（45分）</w:t>
            </w:r>
          </w:p>
        </w:tc>
        <w:tc>
          <w:tcPr>
            <w:tcW w:w="5103" w:type="dxa"/>
            <w:tcBorders>
              <w:bottom w:val="single" w:sz="6" w:space="0" w:color="auto"/>
            </w:tcBorders>
            <w:shd w:val="clear" w:color="auto" w:fill="FFC000"/>
            <w:vAlign w:val="center"/>
          </w:tcPr>
          <w:p>
            <w:pPr>
              <w:pStyle w:val="Web"/>
              <w:spacing w:before="0" w:beforeAutospacing="0" w:after="0" w:afterAutospacing="0" w:line="280" w:lineRule="exact"/>
              <w:ind w:firstLineChars="600" w:firstLine="1440"/>
              <w:rPr>
                <w:rFonts w:ascii="ＤＦ特太ゴシック体" w:eastAsia="ＤＦ特太ゴシック体" w:hAnsi="ＤＦ特太ゴシック体"/>
              </w:rPr>
            </w:pPr>
            <w:r>
              <w:rPr>
                <w:rFonts w:ascii="ＤＦ特太ゴシック体" w:eastAsia="ＤＦ特太ゴシック体" w:hAnsi="ＤＦ特太ゴシック体" w:hint="eastAsia"/>
              </w:rPr>
              <w:t>●教師の指示</w:t>
            </w:r>
          </w:p>
          <w:p>
            <w:pPr>
              <w:pStyle w:val="Web"/>
              <w:spacing w:before="0" w:beforeAutospacing="0" w:after="0" w:afterAutospacing="0" w:line="280" w:lineRule="exact"/>
              <w:ind w:firstLineChars="600" w:firstLine="1440"/>
              <w:rPr>
                <w:rFonts w:asciiTheme="majorEastAsia" w:eastAsiaTheme="majorEastAsia" w:hAnsiTheme="majorEastAsia"/>
              </w:rPr>
            </w:pPr>
            <w:r>
              <w:rPr>
                <w:rFonts w:asciiTheme="majorEastAsia" w:eastAsiaTheme="majorEastAsia" w:hAnsiTheme="majorEastAsia" w:hint="eastAsia"/>
              </w:rPr>
              <w:t>※教師の支援</w:t>
            </w:r>
          </w:p>
          <w:p>
            <w:pPr>
              <w:pStyle w:val="Web"/>
              <w:spacing w:before="0" w:beforeAutospacing="0" w:after="0" w:afterAutospacing="0" w:line="280" w:lineRule="exact"/>
              <w:ind w:firstLineChars="600" w:firstLine="1440"/>
              <w:rPr>
                <w:rFonts w:asciiTheme="majorEastAsia" w:eastAsiaTheme="majorEastAsia" w:hAnsiTheme="majorEastAsia"/>
                <w:sz w:val="28"/>
              </w:rPr>
            </w:pPr>
            <w:r>
              <w:rPr>
                <w:rFonts w:asciiTheme="majorEastAsia" w:eastAsiaTheme="majorEastAsia" w:hAnsiTheme="majorEastAsia" w:hint="eastAsia"/>
              </w:rPr>
              <w:t>◇指導上の留意点</w:t>
            </w:r>
          </w:p>
        </w:tc>
      </w:tr>
      <w:tr>
        <w:trPr>
          <w:cantSplit/>
          <w:trHeight w:val="1304"/>
        </w:trPr>
        <w:tc>
          <w:tcPr>
            <w:tcW w:w="582" w:type="dxa"/>
            <w:tcBorders>
              <w:top w:val="single" w:sz="24" w:space="0" w:color="auto"/>
              <w:left w:val="single" w:sz="24" w:space="0" w:color="auto"/>
              <w:bottom w:val="single" w:sz="6" w:space="0" w:color="auto"/>
              <w:right w:val="single" w:sz="6" w:space="0" w:color="auto"/>
            </w:tcBorders>
            <w:shd w:val="clear" w:color="auto" w:fill="auto"/>
            <w:textDirection w:val="tbRlV"/>
            <w:vAlign w:val="center"/>
          </w:tcPr>
          <w:p>
            <w:pPr>
              <w:pStyle w:val="Web"/>
              <w:spacing w:before="0" w:beforeAutospacing="0" w:after="0" w:afterAutospacing="0" w:line="280" w:lineRule="exact"/>
              <w:ind w:left="113" w:right="113"/>
              <w:jc w:val="center"/>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導入</w:t>
            </w:r>
          </w:p>
        </w:tc>
        <w:tc>
          <w:tcPr>
            <w:tcW w:w="4771" w:type="dxa"/>
            <w:tcBorders>
              <w:top w:val="single" w:sz="24" w:space="0" w:color="auto"/>
              <w:left w:val="single" w:sz="6" w:space="0" w:color="auto"/>
              <w:bottom w:val="single" w:sz="6" w:space="0" w:color="auto"/>
            </w:tcBorders>
            <w:shd w:val="clear" w:color="auto" w:fill="auto"/>
          </w:tcPr>
          <w:p>
            <w:pPr>
              <w:pStyle w:val="Web"/>
              <w:spacing w:before="0" w:beforeAutospacing="0" w:after="0" w:afterAutospacing="0" w:line="280" w:lineRule="exact"/>
              <w:ind w:left="252" w:rightChars="-51" w:right="-107" w:hangingChars="120" w:hanging="252"/>
              <w:jc w:val="both"/>
            </w:pPr>
            <w:r>
              <w:rPr>
                <w:rFonts w:ascii="HG丸ｺﾞｼｯｸM-PRO" w:eastAsia="HG丸ｺﾞｼｯｸM-PRO" w:hAnsi="HG丸ｺﾞｼｯｸM-PRO" w:hint="eastAsia"/>
                <w:sz w:val="21"/>
                <w:szCs w:val="21"/>
              </w:rPr>
              <w:t>１　本時のめあてを確認する。</w:t>
            </w:r>
          </w:p>
        </w:tc>
        <w:tc>
          <w:tcPr>
            <w:tcW w:w="5103" w:type="dxa"/>
            <w:tcBorders>
              <w:top w:val="single" w:sz="24" w:space="0" w:color="auto"/>
              <w:bottom w:val="single" w:sz="6" w:space="0" w:color="auto"/>
              <w:right w:val="single" w:sz="24" w:space="0" w:color="auto"/>
            </w:tcBorders>
          </w:tcPr>
          <w:p>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◇学校周辺の地図を準備しておく。</w:t>
            </w:r>
          </w:p>
          <w:p>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◇ワークシートを児童に配る。</w:t>
            </w:r>
          </w:p>
        </w:tc>
      </w:tr>
      <w:tr>
        <w:trPr>
          <w:cantSplit/>
          <w:trHeight w:val="3969"/>
        </w:trPr>
        <w:tc>
          <w:tcPr>
            <w:tcW w:w="582" w:type="dxa"/>
            <w:tcBorders>
              <w:top w:val="single" w:sz="6" w:space="0" w:color="auto"/>
              <w:left w:val="single" w:sz="24" w:space="0" w:color="auto"/>
              <w:bottom w:val="single" w:sz="6" w:space="0" w:color="auto"/>
              <w:right w:val="single" w:sz="6" w:space="0" w:color="auto"/>
            </w:tcBorders>
            <w:shd w:val="clear" w:color="auto" w:fill="FFFFFF" w:themeFill="background1"/>
            <w:textDirection w:val="tbRlV"/>
            <w:vAlign w:val="center"/>
          </w:tcPr>
          <w:p>
            <w:pPr>
              <w:pStyle w:val="Web"/>
              <w:spacing w:before="0" w:after="0" w:line="280" w:lineRule="exact"/>
              <w:ind w:left="113" w:right="113"/>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color w:val="000000" w:themeColor="text1"/>
                <w:sz w:val="21"/>
                <w:szCs w:val="21"/>
              </w:rPr>
              <w:t>展開</w:t>
            </w:r>
          </w:p>
        </w:tc>
        <w:tc>
          <w:tcPr>
            <w:tcW w:w="4771" w:type="dxa"/>
            <w:tcBorders>
              <w:top w:val="single" w:sz="6" w:space="0" w:color="auto"/>
              <w:left w:val="single" w:sz="6" w:space="0" w:color="auto"/>
              <w:bottom w:val="single" w:sz="6" w:space="0" w:color="auto"/>
            </w:tcBorders>
            <w:shd w:val="clear" w:color="auto" w:fill="FFFFFF" w:themeFill="background1"/>
          </w:tcPr>
          <w:p>
            <w:pPr>
              <w:pStyle w:val="Web"/>
              <w:spacing w:before="0" w:beforeAutospacing="0" w:after="0" w:afterAutospacing="0" w:line="280" w:lineRule="exact"/>
              <w:ind w:left="210" w:hangingChars="100" w:hanging="210"/>
              <w:jc w:val="both"/>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２  学校の周辺の地図に，探検する場所を記入する。</w:t>
            </w:r>
          </w:p>
          <w:p>
            <w:pPr>
              <w:pStyle w:val="Web"/>
              <w:spacing w:before="0" w:beforeAutospacing="0" w:after="0" w:afterAutospacing="0" w:line="280" w:lineRule="exact"/>
              <w:ind w:left="420" w:rightChars="-51" w:right="-107" w:hangingChars="200" w:hanging="420"/>
              <w:jc w:val="both"/>
              <w:rPr>
                <w:rFonts w:ascii="HG丸ｺﾞｼｯｸM-PRO" w:eastAsia="HG丸ｺﾞｼｯｸM-PRO" w:hAnsi="HG丸ｺﾞｼｯｸM-PRO"/>
                <w:sz w:val="21"/>
                <w:szCs w:val="21"/>
              </w:rPr>
            </w:pPr>
          </w:p>
          <w:p>
            <w:pPr>
              <w:pStyle w:val="Web"/>
              <w:spacing w:before="0" w:beforeAutospacing="0" w:after="0" w:afterAutospacing="0" w:line="280" w:lineRule="exact"/>
              <w:ind w:left="420" w:rightChars="-51" w:right="-107" w:hangingChars="200" w:hanging="420"/>
              <w:jc w:val="both"/>
              <w:rPr>
                <w:rFonts w:ascii="HG丸ｺﾞｼｯｸM-PRO" w:eastAsia="HG丸ｺﾞｼｯｸM-PRO" w:hAnsi="HG丸ｺﾞｼｯｸM-PRO"/>
                <w:sz w:val="21"/>
                <w:szCs w:val="21"/>
              </w:rPr>
            </w:pPr>
          </w:p>
          <w:p>
            <w:pPr>
              <w:pStyle w:val="Web"/>
              <w:spacing w:before="0" w:beforeAutospacing="0" w:after="0" w:afterAutospacing="0" w:line="280" w:lineRule="exact"/>
              <w:ind w:left="210" w:hangingChars="100" w:hanging="210"/>
              <w:jc w:val="both"/>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３　効率よく回るための道順を考え，探検する場所をワークシートに記入する。</w:t>
            </w:r>
          </w:p>
          <w:p>
            <w:pPr>
              <w:pStyle w:val="Web"/>
              <w:spacing w:before="0" w:beforeAutospacing="0" w:after="0" w:afterAutospacing="0" w:line="280" w:lineRule="exact"/>
              <w:ind w:leftChars="100" w:left="420" w:rightChars="-51" w:right="-107" w:hangingChars="100" w:hanging="210"/>
              <w:jc w:val="both"/>
              <w:rPr>
                <w:rFonts w:ascii="HG丸ｺﾞｼｯｸM-PRO" w:eastAsia="HG丸ｺﾞｼｯｸM-PRO" w:hAnsi="HG丸ｺﾞｼｯｸM-PRO"/>
                <w:sz w:val="21"/>
                <w:szCs w:val="21"/>
              </w:rPr>
            </w:pPr>
          </w:p>
          <w:p>
            <w:pPr>
              <w:pStyle w:val="Web"/>
              <w:spacing w:before="0" w:beforeAutospacing="0" w:after="0" w:afterAutospacing="0" w:line="280" w:lineRule="exact"/>
              <w:ind w:leftChars="100" w:left="420" w:rightChars="-51" w:right="-107" w:hangingChars="100" w:hanging="210"/>
              <w:jc w:val="both"/>
              <w:rPr>
                <w:rFonts w:ascii="HG丸ｺﾞｼｯｸM-PRO" w:eastAsia="HG丸ｺﾞｼｯｸM-PRO" w:hAnsi="HG丸ｺﾞｼｯｸM-PRO"/>
                <w:sz w:val="21"/>
                <w:szCs w:val="21"/>
              </w:rPr>
            </w:pPr>
          </w:p>
          <w:p>
            <w:pPr>
              <w:pStyle w:val="Web"/>
              <w:spacing w:before="0" w:beforeAutospacing="0" w:after="0" w:afterAutospacing="0" w:line="280" w:lineRule="exact"/>
              <w:ind w:left="210" w:hangingChars="100" w:hanging="210"/>
              <w:jc w:val="both"/>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４  インタビューの質問内容を考え，それを順番</w:t>
            </w:r>
            <w:bookmarkStart w:id="0" w:name="_GoBack"/>
            <w:bookmarkEnd w:id="0"/>
            <w:r>
              <w:rPr>
                <w:rFonts w:ascii="HG丸ｺﾞｼｯｸM-PRO" w:eastAsia="HG丸ｺﾞｼｯｸM-PRO" w:hAnsi="HG丸ｺﾞｼｯｸM-PRO" w:hint="eastAsia"/>
                <w:sz w:val="21"/>
                <w:szCs w:val="21"/>
              </w:rPr>
              <w:t>にまとめ，ワークシートに記入する。</w:t>
            </w:r>
          </w:p>
          <w:p>
            <w:pPr>
              <w:pStyle w:val="Web"/>
              <w:spacing w:before="0" w:beforeAutospacing="0" w:after="0" w:afterAutospacing="0" w:line="280" w:lineRule="exact"/>
              <w:ind w:left="420" w:rightChars="-51" w:right="-107" w:hangingChars="200" w:hanging="420"/>
              <w:jc w:val="both"/>
              <w:rPr>
                <w:rFonts w:ascii="HG丸ｺﾞｼｯｸM-PRO" w:eastAsia="HG丸ｺﾞｼｯｸM-PRO" w:hAnsi="HG丸ｺﾞｼｯｸM-PRO"/>
                <w:sz w:val="21"/>
                <w:szCs w:val="21"/>
              </w:rPr>
            </w:pPr>
          </w:p>
          <w:p>
            <w:pPr>
              <w:pStyle w:val="Web"/>
              <w:spacing w:before="0" w:beforeAutospacing="0" w:after="0" w:afterAutospacing="0" w:line="280" w:lineRule="exact"/>
              <w:ind w:left="420" w:rightChars="-51" w:right="-107" w:hangingChars="200" w:hanging="420"/>
              <w:jc w:val="both"/>
              <w:rPr>
                <w:rFonts w:ascii="HG丸ｺﾞｼｯｸM-PRO" w:eastAsia="HG丸ｺﾞｼｯｸM-PRO" w:hAnsi="HG丸ｺﾞｼｯｸM-PRO"/>
                <w:sz w:val="21"/>
                <w:szCs w:val="21"/>
              </w:rPr>
            </w:pPr>
          </w:p>
        </w:tc>
        <w:tc>
          <w:tcPr>
            <w:tcW w:w="5103" w:type="dxa"/>
            <w:tcBorders>
              <w:top w:val="single" w:sz="6" w:space="0" w:color="auto"/>
              <w:bottom w:val="single" w:sz="6" w:space="0" w:color="auto"/>
              <w:right w:val="single" w:sz="24" w:space="0" w:color="auto"/>
            </w:tcBorders>
          </w:tcPr>
          <w:p>
            <w:pPr>
              <w:pStyle w:val="Web"/>
              <w:spacing w:before="0" w:beforeAutospacing="0" w:after="0" w:afterAutospacing="0" w:line="280" w:lineRule="exact"/>
              <w:ind w:left="210" w:hangingChars="100" w:hanging="210"/>
              <w:rPr>
                <w:rFonts w:ascii="ＤＦ特太ゴシック体" w:eastAsia="ＤＦ特太ゴシック体" w:hAnsi="ＤＦ特太ゴシック体"/>
                <w:sz w:val="21"/>
                <w:szCs w:val="21"/>
              </w:rPr>
            </w:pPr>
            <w:r>
              <w:rPr>
                <w:rFonts w:ascii="ＤＦ特太ゴシック体" w:eastAsia="ＤＦ特太ゴシック体" w:hAnsi="ＤＦ特太ゴシック体" w:hint="eastAsia"/>
                <w:sz w:val="21"/>
                <w:szCs w:val="21"/>
              </w:rPr>
              <w:t>●「学校周辺で探検する場所を決めます。」</w:t>
            </w:r>
          </w:p>
          <w:p>
            <w:pPr>
              <w:pStyle w:val="Web"/>
              <w:spacing w:before="0" w:beforeAutospacing="0" w:after="0" w:afterAutospacing="0" w:line="280" w:lineRule="exact"/>
              <w:ind w:left="210" w:hangingChars="100" w:hanging="210"/>
              <w:rPr>
                <w:rFonts w:ascii="ＤＦ特太ゴシック体" w:eastAsia="ＤＦ特太ゴシック体" w:hAnsi="ＤＦ特太ゴシック体"/>
                <w:sz w:val="21"/>
                <w:szCs w:val="21"/>
              </w:rPr>
            </w:pPr>
          </w:p>
          <w:p>
            <w:pPr>
              <w:pStyle w:val="Web"/>
              <w:spacing w:before="0" w:beforeAutospacing="0" w:after="0" w:afterAutospacing="0" w:line="280" w:lineRule="exact"/>
              <w:ind w:left="210" w:hangingChars="100" w:hanging="210"/>
              <w:rPr>
                <w:rFonts w:ascii="ＤＦ特太ゴシック体" w:eastAsia="ＤＦ特太ゴシック体" w:hAnsi="ＤＦ特太ゴシック体"/>
                <w:sz w:val="21"/>
                <w:szCs w:val="21"/>
              </w:rPr>
            </w:pPr>
          </w:p>
          <w:p>
            <w:pPr>
              <w:pStyle w:val="Web"/>
              <w:spacing w:before="0" w:beforeAutospacing="0" w:after="0" w:afterAutospacing="0" w:line="280" w:lineRule="exact"/>
              <w:ind w:left="210" w:hangingChars="100" w:hanging="210"/>
              <w:rPr>
                <w:rFonts w:ascii="ＤＦ特太ゴシック体" w:eastAsia="ＤＦ特太ゴシック体" w:hAnsi="ＤＦ特太ゴシック体"/>
                <w:sz w:val="21"/>
                <w:szCs w:val="21"/>
              </w:rPr>
            </w:pPr>
          </w:p>
          <w:p>
            <w:pPr>
              <w:pStyle w:val="Web"/>
              <w:spacing w:before="0" w:beforeAutospacing="0" w:after="0" w:afterAutospacing="0" w:line="280" w:lineRule="exact"/>
              <w:ind w:left="210" w:hangingChars="100" w:hanging="210"/>
              <w:rPr>
                <w:rFonts w:ascii="ＤＦ特太ゴシック体" w:eastAsia="ＤＦ特太ゴシック体" w:hAnsi="ＤＦ特太ゴシック体"/>
                <w:sz w:val="21"/>
                <w:szCs w:val="21"/>
              </w:rPr>
            </w:pPr>
            <w:r>
              <w:rPr>
                <w:rFonts w:ascii="ＤＦ特太ゴシック体" w:eastAsia="ＤＦ特太ゴシック体" w:hAnsi="ＤＦ特太ゴシック体" w:hint="eastAsia"/>
                <w:sz w:val="21"/>
                <w:szCs w:val="21"/>
              </w:rPr>
              <w:t>●「どのような順番で探険する場所に行けばいいでしょうか。道順を考えましょう。」</w:t>
            </w:r>
          </w:p>
          <w:p>
            <w:pPr>
              <w:pStyle w:val="Web"/>
              <w:spacing w:before="0" w:beforeAutospacing="0" w:after="0" w:afterAutospacing="0" w:line="280" w:lineRule="exact"/>
              <w:ind w:left="210" w:rightChars="-51" w:right="-107" w:hangingChars="100" w:hanging="210"/>
              <w:rPr>
                <w:rFonts w:asciiTheme="majorEastAsia" w:eastAsiaTheme="majorEastAsia" w:hAnsiTheme="majorEastAsia"/>
                <w:sz w:val="21"/>
                <w:szCs w:val="21"/>
              </w:rPr>
            </w:pPr>
          </w:p>
          <w:p>
            <w:pPr>
              <w:pStyle w:val="Web"/>
              <w:spacing w:before="0" w:beforeAutospacing="0" w:after="0" w:afterAutospacing="0" w:line="280" w:lineRule="exact"/>
              <w:ind w:left="210" w:hangingChars="100" w:hanging="210"/>
              <w:rPr>
                <w:rFonts w:ascii="ＤＦ特太ゴシック体" w:eastAsia="ＤＦ特太ゴシック体" w:hAnsi="ＤＦ特太ゴシック体"/>
                <w:sz w:val="21"/>
                <w:szCs w:val="21"/>
              </w:rPr>
            </w:pPr>
          </w:p>
          <w:p>
            <w:pPr>
              <w:pStyle w:val="Web"/>
              <w:spacing w:before="0" w:beforeAutospacing="0" w:after="0" w:afterAutospacing="0" w:line="280" w:lineRule="exact"/>
              <w:ind w:left="210" w:hangingChars="100" w:hanging="210"/>
              <w:rPr>
                <w:rFonts w:ascii="ＤＦ特太ゴシック体" w:eastAsia="ＤＦ特太ゴシック体" w:hAnsi="ＤＦ特太ゴシック体"/>
                <w:sz w:val="21"/>
                <w:szCs w:val="21"/>
              </w:rPr>
            </w:pPr>
            <w:r>
              <w:rPr>
                <w:rFonts w:ascii="ＤＦ特太ゴシック体" w:eastAsia="ＤＦ特太ゴシック体" w:hAnsi="ＤＦ特太ゴシック体" w:hint="eastAsia"/>
                <w:sz w:val="21"/>
                <w:szCs w:val="21"/>
              </w:rPr>
              <w:t>●「探検した場所でインタビューしてきます。インタビューしたいことを聞く順番にまとめておきましょう。」</w:t>
            </w:r>
          </w:p>
        </w:tc>
      </w:tr>
      <w:tr>
        <w:trPr>
          <w:cantSplit/>
          <w:trHeight w:val="1304"/>
        </w:trPr>
        <w:tc>
          <w:tcPr>
            <w:tcW w:w="582" w:type="dxa"/>
            <w:tcBorders>
              <w:top w:val="single" w:sz="6" w:space="0" w:color="auto"/>
              <w:left w:val="single" w:sz="24" w:space="0" w:color="auto"/>
              <w:bottom w:val="single" w:sz="24" w:space="0" w:color="auto"/>
              <w:right w:val="single" w:sz="6" w:space="0" w:color="auto"/>
            </w:tcBorders>
            <w:shd w:val="clear" w:color="auto" w:fill="FFFFFF" w:themeFill="background1"/>
            <w:textDirection w:val="tbRlV"/>
            <w:vAlign w:val="center"/>
          </w:tcPr>
          <w:p>
            <w:pPr>
              <w:pStyle w:val="Web"/>
              <w:spacing w:before="0" w:beforeAutospacing="0" w:after="0" w:afterAutospacing="0" w:line="280" w:lineRule="exact"/>
              <w:ind w:left="113" w:right="113"/>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color w:val="000000" w:themeColor="text1"/>
                <w:sz w:val="21"/>
                <w:szCs w:val="21"/>
              </w:rPr>
              <w:t>まとめ</w:t>
            </w:r>
          </w:p>
        </w:tc>
        <w:tc>
          <w:tcPr>
            <w:tcW w:w="4771" w:type="dxa"/>
            <w:tcBorders>
              <w:top w:val="single" w:sz="6" w:space="0" w:color="auto"/>
              <w:left w:val="single" w:sz="6" w:space="0" w:color="auto"/>
              <w:bottom w:val="single" w:sz="24" w:space="0" w:color="auto"/>
            </w:tcBorders>
            <w:shd w:val="clear" w:color="auto" w:fill="auto"/>
          </w:tcPr>
          <w:p>
            <w:pPr>
              <w:pStyle w:val="Web"/>
              <w:spacing w:before="0" w:after="0" w:line="280" w:lineRule="exact"/>
              <w:ind w:left="252" w:hangingChars="120" w:hanging="252"/>
              <w:jc w:val="both"/>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５　本時の学習の振り返りをする。</w:t>
            </w:r>
          </w:p>
        </w:tc>
        <w:tc>
          <w:tcPr>
            <w:tcW w:w="5103" w:type="dxa"/>
            <w:tcBorders>
              <w:top w:val="single" w:sz="6" w:space="0" w:color="auto"/>
              <w:bottom w:val="single" w:sz="24" w:space="0" w:color="auto"/>
              <w:right w:val="single" w:sz="24" w:space="0" w:color="auto"/>
            </w:tcBorders>
          </w:tcPr>
          <w:p>
            <w:pPr>
              <w:pStyle w:val="Web"/>
              <w:spacing w:before="0" w:after="0" w:line="280" w:lineRule="exact"/>
              <w:ind w:left="210" w:hangingChars="100" w:hanging="210"/>
              <w:rPr>
                <w:rFonts w:asciiTheme="majorEastAsia" w:eastAsiaTheme="majorEastAsia" w:hAnsiTheme="majorEastAsia"/>
                <w:sz w:val="21"/>
                <w:szCs w:val="21"/>
              </w:rPr>
            </w:pPr>
            <w:r>
              <w:rPr>
                <w:rFonts w:ascii="ＤＦ特太ゴシック体" w:eastAsia="ＤＦ特太ゴシック体" w:hAnsi="ＤＦ特太ゴシック体" w:hint="eastAsia"/>
                <w:sz w:val="21"/>
                <w:szCs w:val="21"/>
              </w:rPr>
              <w:t>●「道順を考えると，訪問時間を長くすることができます。インタビューも順番に聞くことで，話が聞きやすくなります。」</w:t>
            </w:r>
          </w:p>
        </w:tc>
      </w:tr>
      <w:tr>
        <w:trPr>
          <w:cantSplit/>
          <w:trHeight w:val="351"/>
        </w:trPr>
        <w:tc>
          <w:tcPr>
            <w:tcW w:w="10456"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pPr>
              <w:pStyle w:val="Web"/>
              <w:spacing w:before="0" w:beforeAutospacing="0" w:after="0" w:afterAutospacing="0" w:line="280" w:lineRule="exact"/>
              <w:ind w:left="210" w:hangingChars="100" w:hanging="210"/>
              <w:jc w:val="both"/>
              <w:rPr>
                <w:rFonts w:ascii="ＤＨＰ特太ゴシック体" w:eastAsia="ＤＨＰ特太ゴシック体" w:hAnsi="ＤＨＰ特太ゴシック体"/>
                <w:sz w:val="21"/>
                <w:szCs w:val="21"/>
              </w:rPr>
            </w:pPr>
            <w:r>
              <w:rPr>
                <w:rFonts w:ascii="ＤＨＰ特太ゴシック体" w:eastAsia="ＤＨＰ特太ゴシック体" w:hAnsi="ＤＨＰ特太ゴシック体" w:hint="eastAsia"/>
                <w:sz w:val="21"/>
                <w:szCs w:val="21"/>
              </w:rPr>
              <w:t>【本時と前後する学習活動】</w:t>
            </w:r>
          </w:p>
        </w:tc>
      </w:tr>
      <w:tr>
        <w:trPr>
          <w:cantSplit/>
          <w:trHeight w:val="840"/>
        </w:trPr>
        <w:tc>
          <w:tcPr>
            <w:tcW w:w="10456" w:type="dxa"/>
            <w:gridSpan w:val="3"/>
            <w:tcBorders>
              <w:top w:val="single" w:sz="6" w:space="0" w:color="auto"/>
              <w:left w:val="single" w:sz="6" w:space="0" w:color="auto"/>
              <w:bottom w:val="single" w:sz="6" w:space="0" w:color="auto"/>
              <w:right w:val="single" w:sz="6" w:space="0" w:color="auto"/>
              <w:tl2br w:val="nil"/>
            </w:tcBorders>
            <w:shd w:val="clear" w:color="auto" w:fill="FFFFFF" w:themeFill="background1"/>
          </w:tcPr>
          <w:p>
            <w:pPr>
              <w:pStyle w:val="Web"/>
              <w:spacing w:before="0" w:beforeAutospacing="0" w:after="0" w:afterAutospacing="0" w:line="280" w:lineRule="exact"/>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第１時　学校周辺の地図をみながら，春に行ったまち探検の場所について話し合う。</w:t>
            </w:r>
          </w:p>
          <w:p>
            <w:pPr>
              <w:pStyle w:val="Web"/>
              <w:spacing w:before="0" w:beforeAutospacing="0" w:after="0" w:afterAutospacing="0" w:line="280" w:lineRule="exact"/>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第２時（本時）</w:t>
            </w:r>
          </w:p>
          <w:p>
            <w:pPr>
              <w:pStyle w:val="Web"/>
              <w:spacing w:before="0" w:beforeAutospacing="0" w:after="0" w:afterAutospacing="0" w:line="280" w:lineRule="exact"/>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第３時　探検する場所等を確認し，役割，持ち物，ルール等を話し合う。</w:t>
            </w:r>
          </w:p>
        </w:tc>
      </w:tr>
    </w:tbl>
    <w:p>
      <w:pPr>
        <w:widowControl/>
        <w:jc w:val="left"/>
        <w:rPr>
          <w:rFonts w:ascii="ＤＦ特太ゴシック体" w:eastAsia="ＤＦ特太ゴシック体" w:hAnsi="ＤＦ特太ゴシック体" w:cs="ＭＳ Ｐゴシック"/>
          <w:kern w:val="0"/>
          <w:sz w:val="22"/>
          <w:szCs w:val="21"/>
        </w:rPr>
        <w:sectPr>
          <w:pgSz w:w="11906" w:h="16838"/>
          <w:pgMar w:top="567" w:right="720" w:bottom="567" w:left="720" w:header="851" w:footer="992" w:gutter="0"/>
          <w:cols w:space="425"/>
          <w:docGrid w:type="lines" w:linePitch="360"/>
        </w:sectPr>
      </w:pPr>
    </w:p>
    <w:p>
      <w:pPr>
        <w:rPr>
          <w:rFonts w:ascii="ＤＦ特太ゴシック体" w:eastAsia="ＤＦ特太ゴシック体" w:hAnsi="ＤＦ特太ゴシック体"/>
          <w:sz w:val="24"/>
          <w:szCs w:val="24"/>
        </w:rPr>
      </w:pPr>
      <w:r>
        <w:rPr>
          <w:rFonts w:ascii="ＤＦ特太ゴシック体" w:eastAsia="ＤＦ特太ゴシック体" w:hAnsi="ＤＦ特太ゴシック体" w:hint="eastAsia"/>
          <w:sz w:val="24"/>
          <w:szCs w:val="24"/>
        </w:rPr>
        <w:lastRenderedPageBreak/>
        <w:t>★ワークシート（W2-3）の解答例・使い方</w:t>
      </w:r>
    </w:p>
    <w:p>
      <w:pPr>
        <w:pStyle w:val="Web"/>
        <w:spacing w:before="0" w:beforeAutospacing="0" w:after="0" w:afterAutospacing="0"/>
        <w:jc w:val="center"/>
        <w:rPr>
          <w:rFonts w:ascii="HG丸ｺﾞｼｯｸM-PRO" w:eastAsia="HG丸ｺﾞｼｯｸM-PRO" w:hAnsi="HG丸ｺﾞｼｯｸM-PRO"/>
          <w:sz w:val="28"/>
        </w:rPr>
      </w:pPr>
      <w:r>
        <w:rPr>
          <w:rFonts w:ascii="HG丸ｺﾞｼｯｸM-PRO" w:eastAsia="HG丸ｺﾞｼｯｸM-PRO" w:hAnsi="HG丸ｺﾞｼｯｸM-PRO" w:hint="eastAsia"/>
          <w:noProof/>
          <w:sz w:val="28"/>
        </w:rPr>
        <mc:AlternateContent>
          <mc:Choice Requires="wps">
            <w:drawing>
              <wp:anchor distT="0" distB="0" distL="114300" distR="114300" simplePos="0" relativeHeight="251762688" behindDoc="0" locked="0" layoutInCell="1" allowOverlap="1">
                <wp:simplePos x="0" y="0"/>
                <wp:positionH relativeFrom="column">
                  <wp:posOffset>-133350</wp:posOffset>
                </wp:positionH>
                <wp:positionV relativeFrom="paragraph">
                  <wp:posOffset>20955</wp:posOffset>
                </wp:positionV>
                <wp:extent cx="6918385" cy="9715500"/>
                <wp:effectExtent l="0" t="0" r="15875" b="19050"/>
                <wp:wrapNone/>
                <wp:docPr id="98" name="角丸四角形 98"/>
                <wp:cNvGraphicFramePr/>
                <a:graphic xmlns:a="http://schemas.openxmlformats.org/drawingml/2006/main">
                  <a:graphicData uri="http://schemas.microsoft.com/office/word/2010/wordprocessingShape">
                    <wps:wsp>
                      <wps:cNvSpPr/>
                      <wps:spPr>
                        <a:xfrm>
                          <a:off x="0" y="0"/>
                          <a:ext cx="6918385" cy="9715500"/>
                        </a:xfrm>
                        <a:prstGeom prst="roundRect">
                          <a:avLst>
                            <a:gd name="adj" fmla="val 0"/>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8" o:spid="_x0000_s1026" style="position:absolute;left:0;text-align:left;margin-left:-10.5pt;margin-top:1.65pt;width:544.75pt;height:76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" filled="f" strokecolor="windowText" strokeweight="1pt"/>
            </w:pict>
          </mc:Fallback>
        </mc:AlternateContent>
      </w:r>
      <w:r>
        <w:rPr>
          <w:rFonts w:ascii="HG丸ｺﾞｼｯｸM-PRO" w:eastAsia="HG丸ｺﾞｼｯｸM-PRO" w:hAnsi="HG丸ｺﾞｼｯｸM-PRO" w:hint="eastAsia"/>
          <w:sz w:val="28"/>
        </w:rPr>
        <w:t>まちたんけんの　計画を 立てよう</w:t>
      </w:r>
    </w:p>
    <w:p>
      <w:pPr>
        <w:pStyle w:val="Web"/>
        <w:spacing w:before="0" w:beforeAutospacing="0" w:after="0" w:afterAutospacing="0"/>
        <w:ind w:firstLineChars="2000" w:firstLine="4800"/>
        <w:rPr>
          <w:rFonts w:ascii="HG丸ｺﾞｼｯｸM-PRO" w:eastAsia="HG丸ｺﾞｼｯｸM-PRO" w:hAnsi="HG丸ｺﾞｼｯｸM-PRO"/>
        </w:rPr>
      </w:pPr>
      <w:r>
        <w:rPr>
          <w:rFonts w:ascii="HG丸ｺﾞｼｯｸM-PRO" w:eastAsia="HG丸ｺﾞｼｯｸM-PRO" w:hAnsi="HG丸ｺﾞｼｯｸM-PRO" w:hint="eastAsia"/>
          <w:u w:val="single"/>
        </w:rPr>
        <w:t xml:space="preserve">　　くみ　なまえ　　　　　　　　　　　　　　　　　</w:t>
      </w:r>
    </w:p>
    <w:p>
      <w:pPr>
        <w:pStyle w:val="Web"/>
        <w:spacing w:before="0" w:beforeAutospacing="0" w:after="0" w:afterAutospacing="0"/>
        <w:ind w:firstLineChars="50" w:firstLine="140"/>
        <w:rPr>
          <w:rFonts w:ascii="HG丸ｺﾞｼｯｸM-PRO" w:eastAsia="HG丸ｺﾞｼｯｸM-PRO" w:hAnsi="HG丸ｺﾞｼｯｸM-PRO"/>
          <w:sz w:val="22"/>
        </w:rPr>
      </w:pPr>
      <w:r>
        <w:rPr>
          <w:rFonts w:ascii="HG丸ｺﾞｼｯｸM-PRO" w:eastAsia="HG丸ｺﾞｼｯｸM-PRO" w:hAnsi="HG丸ｺﾞｼｯｸM-PRO" w:hint="eastAsia"/>
          <w:noProof/>
          <w:sz w:val="28"/>
        </w:rPr>
        <mc:AlternateContent>
          <mc:Choice Requires="wps">
            <w:drawing>
              <wp:anchor distT="0" distB="0" distL="114300" distR="114300" simplePos="0" relativeHeight="251752448" behindDoc="0" locked="0" layoutInCell="1" allowOverlap="1">
                <wp:simplePos x="0" y="0"/>
                <wp:positionH relativeFrom="column">
                  <wp:posOffset>34290</wp:posOffset>
                </wp:positionH>
                <wp:positionV relativeFrom="paragraph">
                  <wp:posOffset>-2911</wp:posOffset>
                </wp:positionV>
                <wp:extent cx="6564702" cy="616585"/>
                <wp:effectExtent l="0" t="0" r="26670" b="12065"/>
                <wp:wrapNone/>
                <wp:docPr id="74" name="角丸四角形 74"/>
                <wp:cNvGraphicFramePr/>
                <a:graphic xmlns:a="http://schemas.openxmlformats.org/drawingml/2006/main">
                  <a:graphicData uri="http://schemas.microsoft.com/office/word/2010/wordprocessingShape">
                    <wps:wsp>
                      <wps:cNvSpPr/>
                      <wps:spPr>
                        <a:xfrm>
                          <a:off x="0" y="0"/>
                          <a:ext cx="6564702" cy="616585"/>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4" o:spid="_x0000_s1026" style="position:absolute;left:0;text-align:left;margin-left:2.7pt;margin-top:-.25pt;width:516.9pt;height:48.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" filled="f" strokecolor="windowText" strokeweight="1pt"/>
            </w:pict>
          </mc:Fallback>
        </mc:AlternateContent>
      </w:r>
      <w:r>
        <w:rPr>
          <w:rFonts w:ascii="HG丸ｺﾞｼｯｸM-PRO" w:eastAsia="HG丸ｺﾞｼｯｸM-PRO" w:hAnsi="HG丸ｺﾞｼｯｸM-PRO" w:hint="eastAsia"/>
          <w:sz w:val="28"/>
        </w:rPr>
        <w:t xml:space="preserve">　</w:t>
      </w:r>
      <w:r>
        <w:rPr>
          <w:rFonts w:ascii="HG丸ｺﾞｼｯｸM-PRO" w:eastAsia="HG丸ｺﾞｼｯｸM-PRO" w:hAnsi="HG丸ｺﾞｼｯｸM-PRO" w:hint="eastAsia"/>
          <w:sz w:val="22"/>
        </w:rPr>
        <w:t>めあて</w:t>
      </w:r>
    </w:p>
    <w:p>
      <w:pPr>
        <w:pStyle w:val="Web"/>
        <w:spacing w:before="0" w:beforeAutospacing="0" w:after="0" w:afterAutospacing="0"/>
        <w:rPr>
          <w:rFonts w:asciiTheme="minorEastAsia" w:eastAsiaTheme="minorEastAsia" w:hAnsiTheme="minorEastAsia"/>
          <w:b/>
          <w:sz w:val="28"/>
        </w:rPr>
      </w:pPr>
      <w:r>
        <w:rPr>
          <w:rFonts w:ascii="HG丸ｺﾞｼｯｸM-PRO" w:eastAsia="HG丸ｺﾞｼｯｸM-PRO" w:hAnsi="HG丸ｺﾞｼｯｸM-PRO" w:hint="eastAsia"/>
          <w:sz w:val="28"/>
        </w:rPr>
        <w:t xml:space="preserve">　　</w:t>
      </w:r>
      <w:r>
        <w:rPr>
          <w:rFonts w:asciiTheme="minorEastAsia" w:eastAsiaTheme="minorEastAsia" w:hAnsiTheme="minorEastAsia" w:hint="eastAsia"/>
          <w:b/>
          <w:color w:val="FF0000"/>
          <w:sz w:val="28"/>
          <w:shd w:val="pct15" w:color="auto" w:fill="FFFFFF"/>
        </w:rPr>
        <w:t>（例）たんけんする　ばしょと　インタビューすることを　まとめよう</w:t>
      </w:r>
      <w:r>
        <w:rPr>
          <w:rFonts w:asciiTheme="minorEastAsia" w:eastAsiaTheme="minorEastAsia" w:hAnsiTheme="minorEastAsia" w:hint="eastAsia"/>
          <w:b/>
          <w:sz w:val="28"/>
        </w:rPr>
        <w:t xml:space="preserve">　　　　　　　　　　　　　　　　　　　　　　　　</w:t>
      </w:r>
    </w:p>
    <w:p>
      <w:pPr>
        <w:rPr>
          <w:rFonts w:ascii="HG丸ｺﾞｼｯｸM-PRO" w:eastAsia="HG丸ｺﾞｼｯｸM-PRO" w:hAnsi="HG丸ｺﾞｼｯｸM-PRO"/>
          <w:sz w:val="28"/>
        </w:rPr>
      </w:pPr>
      <w:r>
        <w:rPr>
          <w:rFonts w:ascii="HG丸ｺﾞｼｯｸM-PRO" w:eastAsia="HG丸ｺﾞｼｯｸM-PRO" w:hAnsi="HG丸ｺﾞｼｯｸM-PRO"/>
          <w:noProof/>
          <w:sz w:val="32"/>
        </w:rPr>
        <mc:AlternateContent>
          <mc:Choice Requires="wps">
            <w:drawing>
              <wp:anchor distT="0" distB="0" distL="114300" distR="114300" simplePos="0" relativeHeight="251794432" behindDoc="0" locked="0" layoutInCell="1" allowOverlap="1">
                <wp:simplePos x="0" y="0"/>
                <wp:positionH relativeFrom="column">
                  <wp:posOffset>4914900</wp:posOffset>
                </wp:positionH>
                <wp:positionV relativeFrom="paragraph">
                  <wp:posOffset>449580</wp:posOffset>
                </wp:positionV>
                <wp:extent cx="1664335" cy="1009015"/>
                <wp:effectExtent l="304800" t="0" r="12065" b="19685"/>
                <wp:wrapNone/>
                <wp:docPr id="3" name="四角形吹き出し 3"/>
                <wp:cNvGraphicFramePr/>
                <a:graphic xmlns:a="http://schemas.openxmlformats.org/drawingml/2006/main">
                  <a:graphicData uri="http://schemas.microsoft.com/office/word/2010/wordprocessingShape">
                    <wps:wsp>
                      <wps:cNvSpPr/>
                      <wps:spPr>
                        <a:xfrm>
                          <a:off x="0" y="0"/>
                          <a:ext cx="1664335" cy="1009015"/>
                        </a:xfrm>
                        <a:prstGeom prst="wedgeRectCallout">
                          <a:avLst>
                            <a:gd name="adj1" fmla="val -67653"/>
                            <a:gd name="adj2" fmla="val 35889"/>
                          </a:avLst>
                        </a:prstGeom>
                        <a:solidFill>
                          <a:sysClr val="window" lastClr="FFFFFF"/>
                        </a:solidFill>
                        <a:ln w="12700" cap="flat" cmpd="sng" algn="ctr">
                          <a:solidFill>
                            <a:srgbClr val="FF0000"/>
                          </a:solidFill>
                          <a:prstDash val="solid"/>
                        </a:ln>
                        <a:effectLst/>
                      </wps:spPr>
                      <wps:txbx>
                        <w:txbxContent>
                          <w:p>
                            <w:pPr>
                              <w:jc w:val="left"/>
                              <w:rPr>
                                <w:color w:val="FF0000"/>
                              </w:rPr>
                            </w:pPr>
                            <w:r>
                              <w:rPr>
                                <w:rFonts w:hint="eastAsia"/>
                                <w:color w:val="FF0000"/>
                              </w:rPr>
                              <w:t>質問内容が決まったら，どの質問から聞くとよいかを考えさせ，番号順に書かせる。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6" type="#_x0000_t61" style="position:absolute;left:0;text-align:left;margin-left:387pt;margin-top:35.4pt;width:131.05pt;height:79.45pt;z-index:25179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" adj="-3813,18552" fillcolor="window" strokecolor="red" strokeweight="1pt">
                <v:textbox>
                  <w:txbxContent>
                    <w:p>
                      <w:pPr>
                        <w:jc w:val="left"/>
                        <w:rPr>
                          <w:color w:val="FF0000"/>
                        </w:rPr>
                      </w:pPr>
                      <w:r>
                        <w:rPr>
                          <w:rFonts w:hint="eastAsia"/>
                          <w:color w:val="FF0000"/>
                        </w:rPr>
                        <w:t>質問内容が決まったら，どの質問から聞くとよいかを考えさせ，番号順に書かせる。</w:t>
                      </w:r>
                    </w:p>
                  </w:txbxContent>
                </v:textbox>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763712" behindDoc="0" locked="0" layoutInCell="1" allowOverlap="1">
                <wp:simplePos x="0" y="0"/>
                <wp:positionH relativeFrom="column">
                  <wp:posOffset>2476500</wp:posOffset>
                </wp:positionH>
                <wp:positionV relativeFrom="paragraph">
                  <wp:posOffset>374650</wp:posOffset>
                </wp:positionV>
                <wp:extent cx="1759585" cy="318770"/>
                <wp:effectExtent l="0" t="0" r="12065" b="24130"/>
                <wp:wrapNone/>
                <wp:docPr id="1" name="正方形/長方形 1"/>
                <wp:cNvGraphicFramePr/>
                <a:graphic xmlns:a="http://schemas.openxmlformats.org/drawingml/2006/main">
                  <a:graphicData uri="http://schemas.microsoft.com/office/word/2010/wordprocessingShape">
                    <wps:wsp>
                      <wps:cNvSpPr/>
                      <wps:spPr>
                        <a:xfrm>
                          <a:off x="0" y="0"/>
                          <a:ext cx="1759585" cy="318770"/>
                        </a:xfrm>
                        <a:prstGeom prst="rect">
                          <a:avLst/>
                        </a:prstGeom>
                        <a:solidFill>
                          <a:schemeClr val="bg1"/>
                        </a:solidFill>
                        <a:ln w="952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学　　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7" style="position:absolute;left:0;text-align:left;margin-left:195pt;margin-top:29.5pt;width:138.55pt;height:25.1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" fillcolor="white [3212]" strokecolor="black [3213]">
                <v:stroke linestyle="thinThin"/>
                <v:textbox>
                  <w:txbxContent>
                    <w:p>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学　　校</w:t>
                      </w:r>
                    </w:p>
                  </w:txbxContent>
                </v:textbox>
              </v:rect>
            </w:pict>
          </mc:Fallback>
        </mc:AlternateContent>
      </w:r>
      <w:r>
        <w:rPr>
          <w:rFonts w:ascii="HG丸ｺﾞｼｯｸM-PRO" w:eastAsia="HG丸ｺﾞｼｯｸM-PRO" w:hAnsi="HG丸ｺﾞｼｯｸM-PRO" w:hint="eastAsia"/>
          <w:sz w:val="28"/>
        </w:rPr>
        <w:t>○たんけんする ばしょと インタビューすること</w:t>
      </w:r>
    </w:p>
    <w:p>
      <w:pPr>
        <w:rPr>
          <w:rFonts w:ascii="HG丸ｺﾞｼｯｸM-PRO" w:eastAsia="HG丸ｺﾞｼｯｸM-PRO" w:hAnsi="HG丸ｺﾞｼｯｸM-PRO"/>
          <w:sz w:val="28"/>
        </w:rPr>
      </w:pPr>
      <w:r>
        <w:rPr>
          <w:rFonts w:ascii="HG丸ｺﾞｼｯｸM-PRO" w:eastAsia="HG丸ｺﾞｼｯｸM-PRO" w:hAnsi="HG丸ｺﾞｼｯｸM-PRO"/>
          <w:noProof/>
        </w:rPr>
        <mc:AlternateContent>
          <mc:Choice Requires="wps">
            <w:drawing>
              <wp:anchor distT="0" distB="0" distL="114300" distR="114300" simplePos="0" relativeHeight="251751423" behindDoc="0" locked="0" layoutInCell="1" allowOverlap="1">
                <wp:simplePos x="0" y="0"/>
                <wp:positionH relativeFrom="column">
                  <wp:posOffset>3343275</wp:posOffset>
                </wp:positionH>
                <wp:positionV relativeFrom="paragraph">
                  <wp:posOffset>230505</wp:posOffset>
                </wp:positionV>
                <wp:extent cx="0" cy="6467475"/>
                <wp:effectExtent l="0" t="0" r="19050" b="9525"/>
                <wp:wrapNone/>
                <wp:docPr id="13" name="直線コネクタ 13"/>
                <wp:cNvGraphicFramePr/>
                <a:graphic xmlns:a="http://schemas.openxmlformats.org/drawingml/2006/main">
                  <a:graphicData uri="http://schemas.microsoft.com/office/word/2010/wordprocessingShape">
                    <wps:wsp>
                      <wps:cNvCnPr/>
                      <wps:spPr>
                        <a:xfrm>
                          <a:off x="0" y="0"/>
                          <a:ext cx="0" cy="6467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13" o:spid="_x0000_s1026" style="position:absolute;left:0;text-align:left;z-index:25175142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3.25pt,18.15pt" to="263.25pt,5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" strokecolor="black [3040]"/>
            </w:pict>
          </mc:Fallback>
        </mc:AlternateContent>
      </w:r>
      <w:r>
        <w:rPr>
          <w:rFonts w:ascii="HG丸ｺﾞｼｯｸM-PRO" w:eastAsia="HG丸ｺﾞｼｯｸM-PRO" w:hAnsi="HG丸ｺﾞｼｯｸM-PRO"/>
          <w:noProof/>
        </w:rPr>
        <mc:AlternateContent>
          <mc:Choice Requires="wpg">
            <w:drawing>
              <wp:anchor distT="0" distB="0" distL="114300" distR="114300" simplePos="0" relativeHeight="251776000" behindDoc="0" locked="0" layoutInCell="1" allowOverlap="1">
                <wp:simplePos x="0" y="0"/>
                <wp:positionH relativeFrom="column">
                  <wp:posOffset>38100</wp:posOffset>
                </wp:positionH>
                <wp:positionV relativeFrom="paragraph">
                  <wp:posOffset>420370</wp:posOffset>
                </wp:positionV>
                <wp:extent cx="6637020" cy="1847850"/>
                <wp:effectExtent l="0" t="0" r="11430" b="19050"/>
                <wp:wrapNone/>
                <wp:docPr id="30" name="グループ化 30"/>
                <wp:cNvGraphicFramePr/>
                <a:graphic xmlns:a="http://schemas.openxmlformats.org/drawingml/2006/main">
                  <a:graphicData uri="http://schemas.microsoft.com/office/word/2010/wordprocessingGroup">
                    <wpg:wgp>
                      <wpg:cNvGrpSpPr/>
                      <wpg:grpSpPr>
                        <a:xfrm>
                          <a:off x="0" y="0"/>
                          <a:ext cx="6637020" cy="1847850"/>
                          <a:chOff x="0" y="0"/>
                          <a:chExt cx="6637020" cy="1847850"/>
                        </a:xfrm>
                      </wpg:grpSpPr>
                      <wpg:grpSp>
                        <wpg:cNvPr id="22" name="グループ化 22"/>
                        <wpg:cNvGrpSpPr/>
                        <wpg:grpSpPr>
                          <a:xfrm>
                            <a:off x="0" y="0"/>
                            <a:ext cx="6637020" cy="1847850"/>
                            <a:chOff x="0" y="0"/>
                            <a:chExt cx="6637020" cy="1495425"/>
                          </a:xfrm>
                        </wpg:grpSpPr>
                        <wps:wsp>
                          <wps:cNvPr id="9" name="正方形/長方形 9"/>
                          <wps:cNvSpPr/>
                          <wps:spPr>
                            <a:xfrm>
                              <a:off x="0" y="38100"/>
                              <a:ext cx="1759585" cy="1438275"/>
                            </a:xfrm>
                            <a:prstGeom prst="rect">
                              <a:avLst/>
                            </a:prstGeom>
                            <a:solidFill>
                              <a:schemeClr val="bg1"/>
                            </a:solidFill>
                            <a:ln w="952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ばしょ①</w:t>
                                </w:r>
                              </w:p>
                              <w:p>
                                <w:pPr>
                                  <w:ind w:firstLineChars="50" w:firstLine="161"/>
                                  <w:jc w:val="left"/>
                                  <w:rPr>
                                    <w:rFonts w:ascii="HG丸ｺﾞｼｯｸM-PRO" w:eastAsia="HG丸ｺﾞｼｯｸM-PRO" w:hAnsi="HG丸ｺﾞｼｯｸM-PRO"/>
                                    <w:color w:val="000000" w:themeColor="text1"/>
                                    <w:sz w:val="24"/>
                                  </w:rPr>
                                </w:pPr>
                                <w:r>
                                  <w:rPr>
                                    <w:rFonts w:asciiTheme="minorEastAsia" w:hAnsiTheme="minorEastAsia" w:hint="eastAsia"/>
                                    <w:b/>
                                    <w:color w:val="FF0000"/>
                                    <w:sz w:val="32"/>
                                    <w:shd w:val="pct15" w:color="auto" w:fill="FFFFFF"/>
                                  </w:rPr>
                                  <w:t>みたぞの神社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角丸四角形吹き出し 14"/>
                          <wps:cNvSpPr/>
                          <wps:spPr>
                            <a:xfrm>
                              <a:off x="1743075" y="0"/>
                              <a:ext cx="4893945" cy="1495425"/>
                            </a:xfrm>
                            <a:prstGeom prst="wedgeRoundRectCallout">
                              <a:avLst>
                                <a:gd name="adj1" fmla="val -45172"/>
                                <a:gd name="adj2" fmla="val 22790"/>
                                <a:gd name="adj3" fmla="val 16667"/>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500" w:lineRule="atLeast"/>
                                  <w:jc w:val="left"/>
                                  <w:rPr>
                                    <w:rFonts w:ascii="HG丸ｺﾞｼｯｸM-PRO" w:eastAsia="HG丸ｺﾞｼｯｸM-PRO" w:hAnsi="HG丸ｺﾞｼｯｸM-PRO"/>
                                    <w:color w:val="000000" w:themeColor="text1"/>
                                  </w:rPr>
                                </w:pPr>
                              </w:p>
                              <w:p>
                                <w:pPr>
                                  <w:spacing w:line="500" w:lineRule="atLeast"/>
                                  <w:jc w:val="left"/>
                                  <w:rPr>
                                    <w:rFonts w:ascii="HG丸ｺﾞｼｯｸM-PRO" w:eastAsia="HG丸ｺﾞｼｯｸM-PRO" w:hAnsi="HG丸ｺﾞｼｯｸM-PRO"/>
                                    <w:color w:val="000000" w:themeColor="text1"/>
                                    <w:sz w:val="28"/>
                                    <w:u w:val="single"/>
                                  </w:rPr>
                                </w:pPr>
                                <w:r>
                                  <w:rPr>
                                    <w:rFonts w:ascii="HG丸ｺﾞｼｯｸM-PRO" w:eastAsia="HG丸ｺﾞｼｯｸM-PRO" w:hAnsi="HG丸ｺﾞｼｯｸM-PRO" w:hint="eastAsia"/>
                                    <w:color w:val="000000" w:themeColor="text1"/>
                                    <w:sz w:val="28"/>
                                    <w:u w:val="single"/>
                                  </w:rPr>
                                  <w:t xml:space="preserve">１：　</w:t>
                                </w:r>
                                <w:r>
                                  <w:rPr>
                                    <w:rFonts w:asciiTheme="minorEastAsia" w:hAnsiTheme="minorEastAsia" w:hint="eastAsia"/>
                                    <w:b/>
                                    <w:color w:val="FF0000"/>
                                    <w:sz w:val="28"/>
                                    <w:u w:val="single"/>
                                    <w:shd w:val="pct15" w:color="auto" w:fill="FFFFFF"/>
                                  </w:rPr>
                                  <w:t>いつから，ありますか。</w:t>
                                </w:r>
                                <w:r>
                                  <w:rPr>
                                    <w:rFonts w:ascii="HG丸ｺﾞｼｯｸM-PRO" w:eastAsia="HG丸ｺﾞｼｯｸM-PRO" w:hAnsi="HG丸ｺﾞｼｯｸM-PRO" w:hint="eastAsia"/>
                                    <w:color w:val="FF0000"/>
                                    <w:sz w:val="28"/>
                                    <w:u w:val="single"/>
                                  </w:rPr>
                                  <w:t xml:space="preserve">　</w:t>
                                </w:r>
                                <w:r>
                                  <w:rPr>
                                    <w:rFonts w:ascii="HG丸ｺﾞｼｯｸM-PRO" w:eastAsia="HG丸ｺﾞｼｯｸM-PRO" w:hAnsi="HG丸ｺﾞｼｯｸM-PRO" w:hint="eastAsia"/>
                                    <w:color w:val="000000" w:themeColor="text1"/>
                                    <w:sz w:val="28"/>
                                    <w:u w:val="single"/>
                                  </w:rPr>
                                  <w:t xml:space="preserve">　　　　　　　　　　　　　　　</w:t>
                                </w:r>
                              </w:p>
                              <w:p>
                                <w:pPr>
                                  <w:spacing w:line="500" w:lineRule="atLeast"/>
                                  <w:jc w:val="left"/>
                                  <w:rPr>
                                    <w:rFonts w:ascii="HG丸ｺﾞｼｯｸM-PRO" w:eastAsia="HG丸ｺﾞｼｯｸM-PRO" w:hAnsi="HG丸ｺﾞｼｯｸM-PRO"/>
                                    <w:color w:val="000000" w:themeColor="text1"/>
                                    <w:sz w:val="28"/>
                                    <w:u w:val="single"/>
                                  </w:rPr>
                                </w:pPr>
                                <w:r>
                                  <w:rPr>
                                    <w:rFonts w:ascii="HG丸ｺﾞｼｯｸM-PRO" w:eastAsia="HG丸ｺﾞｼｯｸM-PRO" w:hAnsi="HG丸ｺﾞｼｯｸM-PRO" w:hint="eastAsia"/>
                                    <w:color w:val="000000" w:themeColor="text1"/>
                                    <w:sz w:val="28"/>
                                    <w:u w:val="single"/>
                                  </w:rPr>
                                  <w:t xml:space="preserve">２：　</w:t>
                                </w:r>
                                <w:r>
                                  <w:rPr>
                                    <w:rFonts w:asciiTheme="minorEastAsia" w:hAnsiTheme="minorEastAsia" w:hint="eastAsia"/>
                                    <w:b/>
                                    <w:color w:val="FF0000"/>
                                    <w:sz w:val="28"/>
                                    <w:u w:val="single"/>
                                    <w:shd w:val="pct15" w:color="auto" w:fill="FFFFFF"/>
                                  </w:rPr>
                                  <w:t>どんなしごとをしていますか。</w:t>
                                </w:r>
                                <w:r>
                                  <w:rPr>
                                    <w:rFonts w:ascii="HG丸ｺﾞｼｯｸM-PRO" w:eastAsia="HG丸ｺﾞｼｯｸM-PRO" w:hAnsi="HG丸ｺﾞｼｯｸM-PRO" w:hint="eastAsia"/>
                                    <w:color w:val="000000" w:themeColor="text1"/>
                                    <w:sz w:val="28"/>
                                    <w:u w:val="single"/>
                                  </w:rPr>
                                  <w:t xml:space="preserve">　　　　　　　　　</w:t>
                                </w:r>
                              </w:p>
                              <w:p>
                                <w:pPr>
                                  <w:spacing w:line="500" w:lineRule="atLeast"/>
                                  <w:jc w:val="left"/>
                                  <w:rPr>
                                    <w:rFonts w:ascii="HG丸ｺﾞｼｯｸM-PRO" w:eastAsia="HG丸ｺﾞｼｯｸM-PRO" w:hAnsi="HG丸ｺﾞｼｯｸM-PRO"/>
                                    <w:color w:val="000000" w:themeColor="text1"/>
                                    <w:sz w:val="28"/>
                                    <w:u w:val="single"/>
                                  </w:rPr>
                                </w:pPr>
                                <w:r>
                                  <w:rPr>
                                    <w:rFonts w:ascii="HG丸ｺﾞｼｯｸM-PRO" w:eastAsia="HG丸ｺﾞｼｯｸM-PRO" w:hAnsi="HG丸ｺﾞｼｯｸM-PRO" w:hint="eastAsia"/>
                                    <w:color w:val="000000" w:themeColor="text1"/>
                                    <w:sz w:val="28"/>
                                    <w:u w:val="single"/>
                                  </w:rPr>
                                  <w:t xml:space="preserve">３：　</w:t>
                                </w:r>
                                <w:r>
                                  <w:rPr>
                                    <w:rFonts w:asciiTheme="minorEastAsia" w:hAnsiTheme="minorEastAsia" w:hint="eastAsia"/>
                                    <w:b/>
                                    <w:color w:val="FF0000"/>
                                    <w:sz w:val="28"/>
                                    <w:u w:val="single"/>
                                    <w:shd w:val="pct15" w:color="auto" w:fill="FFFFFF"/>
                                  </w:rPr>
                                  <w:t>一日に　なんにんぐらい　きますか。</w:t>
                                </w:r>
                                <w:r>
                                  <w:rPr>
                                    <w:rFonts w:ascii="HG丸ｺﾞｼｯｸM-PRO" w:eastAsia="HG丸ｺﾞｼｯｸM-PRO" w:hAnsi="HG丸ｺﾞｼｯｸM-PRO" w:hint="eastAsia"/>
                                    <w:color w:val="000000" w:themeColor="text1"/>
                                    <w:sz w:val="28"/>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9" name="テキスト ボックス 29"/>
                        <wps:cNvSpPr txBox="1"/>
                        <wps:spPr>
                          <a:xfrm>
                            <a:off x="1781175" y="38100"/>
                            <a:ext cx="173355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HG丸ｺﾞｼｯｸM-PRO" w:eastAsia="HG丸ｺﾞｼｯｸM-PRO" w:hAnsi="HG丸ｺﾞｼｯｸM-PRO"/>
                                </w:rPr>
                              </w:pPr>
                              <w:r>
                                <w:rPr>
                                  <w:rFonts w:ascii="HG丸ｺﾞｼｯｸM-PRO" w:eastAsia="HG丸ｺﾞｼｯｸM-PRO" w:hAnsi="HG丸ｺﾞｼｯｸM-PRO" w:hint="eastAsia"/>
                                </w:rPr>
                                <w:t>インタビューすること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30" o:spid="_x0000_s1028" style="position:absolute;left:0;text-align:left;margin-left:3pt;margin-top:33.1pt;width:522.6pt;height:145.5pt;z-index:251776000" coordsize="66370,18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">
                <v:group id="グループ化 22" o:spid="_x0000_s1029" style="position:absolute;width:66370;height:18478" coordsize="66370,14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正方形/長方形 9" o:spid="_x0000_s1030" style="position:absolute;top:381;width:17595;height:1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eUv8MA&#10;AADaAAAADwAAAGRycy9kb3ducmV2LnhtbESP0WrCQBRE3wv+w3KFvtWNPkgTXSUKYqBQGvUDrtlr&#10;EpK9G7Jrkv59t1Do4zAzZ5jtfjKtGKh3tWUFy0UEgriwuuZSwe16ensH4TyyxtYyKfgmB/vd7GWL&#10;ibYj5zRcfCkChF2CCirvu0RKV1Rk0C1sRxy8h+0N+iD7UuoexwA3rVxF0VoarDksVNjRsaKiuTyN&#10;guicreM6zR+fX8c4+2gwn7r7QanX+ZRuQHia/H/4r51pBTH8Xg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eUv8MAAADaAAAADwAAAAAAAAAAAAAAAACYAgAAZHJzL2Rv&#10;d25yZXYueG1sUEsFBgAAAAAEAAQA9QAAAIgDAAAAAA==&#10;" fillcolor="white [3212]" strokecolor="black [3213]">
                    <v:stroke linestyle="thinThin"/>
                    <v:textbox>
                      <w:txbxContent>
                        <w:p>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ばしょ①</w:t>
                          </w:r>
                        </w:p>
                        <w:p>
                          <w:pPr>
                            <w:ind w:firstLineChars="50" w:firstLine="161"/>
                            <w:jc w:val="left"/>
                            <w:rPr>
                              <w:rFonts w:ascii="HG丸ｺﾞｼｯｸM-PRO" w:eastAsia="HG丸ｺﾞｼｯｸM-PRO" w:hAnsi="HG丸ｺﾞｼｯｸM-PRO"/>
                              <w:color w:val="000000" w:themeColor="text1"/>
                              <w:sz w:val="24"/>
                            </w:rPr>
                          </w:pPr>
                          <w:r>
                            <w:rPr>
                              <w:rFonts w:asciiTheme="minorEastAsia" w:hAnsiTheme="minorEastAsia" w:hint="eastAsia"/>
                              <w:b/>
                              <w:color w:val="FF0000"/>
                              <w:sz w:val="32"/>
                              <w:shd w:val="pct15" w:color="auto" w:fill="FFFFFF"/>
                            </w:rPr>
                            <w:t>みたぞの神社</w:t>
                          </w:r>
                        </w:p>
                      </w:txbxContent>
                    </v:textbox>
                  </v:re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4" o:spid="_x0000_s1031" type="#_x0000_t62" style="position:absolute;left:17430;width:48940;height:14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BvWcMA&#10;AADbAAAADwAAAGRycy9kb3ducmV2LnhtbESPQWvCQBCF74L/YRnBizSbWhFJs4oUDCG3RvE8ZKdJ&#10;anY2ZFdN++u7BcHbDO/N+96ku9F04kaDay0reI1iEMSV1S3XCk7Hw8sGhPPIGjvLpOCHHOy200mK&#10;ibZ3/qRb6WsRQtglqKDxvk+kdFVDBl1ke+KgfdnBoA/rUEs94D2Em04u43gtDbYcCA329NFQdSmv&#10;JkDO8i3Lx67OTLYq2kX8ncviV6n5bNy/g/A0+qf5cZ3rUH8F/7+EAe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BvWcMAAADbAAAADwAAAAAAAAAAAAAAAACYAgAAZHJzL2Rv&#10;d25yZXYueG1sUEsFBgAAAAAEAAQA9QAAAIgDAAAAAA==&#10;" adj="1043,15723" fillcolor="white [3212]" strokecolor="black [3213]">
                    <v:textbox>
                      <w:txbxContent>
                        <w:p>
                          <w:pPr>
                            <w:spacing w:line="500" w:lineRule="atLeast"/>
                            <w:jc w:val="left"/>
                            <w:rPr>
                              <w:rFonts w:ascii="HG丸ｺﾞｼｯｸM-PRO" w:eastAsia="HG丸ｺﾞｼｯｸM-PRO" w:hAnsi="HG丸ｺﾞｼｯｸM-PRO"/>
                              <w:color w:val="000000" w:themeColor="text1"/>
                            </w:rPr>
                          </w:pPr>
                        </w:p>
                        <w:p>
                          <w:pPr>
                            <w:spacing w:line="500" w:lineRule="atLeast"/>
                            <w:jc w:val="left"/>
                            <w:rPr>
                              <w:rFonts w:ascii="HG丸ｺﾞｼｯｸM-PRO" w:eastAsia="HG丸ｺﾞｼｯｸM-PRO" w:hAnsi="HG丸ｺﾞｼｯｸM-PRO"/>
                              <w:color w:val="000000" w:themeColor="text1"/>
                              <w:sz w:val="28"/>
                              <w:u w:val="single"/>
                            </w:rPr>
                          </w:pPr>
                          <w:r>
                            <w:rPr>
                              <w:rFonts w:ascii="HG丸ｺﾞｼｯｸM-PRO" w:eastAsia="HG丸ｺﾞｼｯｸM-PRO" w:hAnsi="HG丸ｺﾞｼｯｸM-PRO" w:hint="eastAsia"/>
                              <w:color w:val="000000" w:themeColor="text1"/>
                              <w:sz w:val="28"/>
                              <w:u w:val="single"/>
                            </w:rPr>
                            <w:t xml:space="preserve">１：　</w:t>
                          </w:r>
                          <w:r>
                            <w:rPr>
                              <w:rFonts w:asciiTheme="minorEastAsia" w:hAnsiTheme="minorEastAsia" w:hint="eastAsia"/>
                              <w:b/>
                              <w:color w:val="FF0000"/>
                              <w:sz w:val="28"/>
                              <w:u w:val="single"/>
                              <w:shd w:val="pct15" w:color="auto" w:fill="FFFFFF"/>
                            </w:rPr>
                            <w:t>いつから，ありますか。</w:t>
                          </w:r>
                          <w:r>
                            <w:rPr>
                              <w:rFonts w:ascii="HG丸ｺﾞｼｯｸM-PRO" w:eastAsia="HG丸ｺﾞｼｯｸM-PRO" w:hAnsi="HG丸ｺﾞｼｯｸM-PRO" w:hint="eastAsia"/>
                              <w:color w:val="FF0000"/>
                              <w:sz w:val="28"/>
                              <w:u w:val="single"/>
                            </w:rPr>
                            <w:t xml:space="preserve">　</w:t>
                          </w:r>
                          <w:r>
                            <w:rPr>
                              <w:rFonts w:ascii="HG丸ｺﾞｼｯｸM-PRO" w:eastAsia="HG丸ｺﾞｼｯｸM-PRO" w:hAnsi="HG丸ｺﾞｼｯｸM-PRO" w:hint="eastAsia"/>
                              <w:color w:val="000000" w:themeColor="text1"/>
                              <w:sz w:val="28"/>
                              <w:u w:val="single"/>
                            </w:rPr>
                            <w:t xml:space="preserve">　　　　　　　　　　　　　　　</w:t>
                          </w:r>
                        </w:p>
                        <w:p>
                          <w:pPr>
                            <w:spacing w:line="500" w:lineRule="atLeast"/>
                            <w:jc w:val="left"/>
                            <w:rPr>
                              <w:rFonts w:ascii="HG丸ｺﾞｼｯｸM-PRO" w:eastAsia="HG丸ｺﾞｼｯｸM-PRO" w:hAnsi="HG丸ｺﾞｼｯｸM-PRO"/>
                              <w:color w:val="000000" w:themeColor="text1"/>
                              <w:sz w:val="28"/>
                              <w:u w:val="single"/>
                            </w:rPr>
                          </w:pPr>
                          <w:r>
                            <w:rPr>
                              <w:rFonts w:ascii="HG丸ｺﾞｼｯｸM-PRO" w:eastAsia="HG丸ｺﾞｼｯｸM-PRO" w:hAnsi="HG丸ｺﾞｼｯｸM-PRO" w:hint="eastAsia"/>
                              <w:color w:val="000000" w:themeColor="text1"/>
                              <w:sz w:val="28"/>
                              <w:u w:val="single"/>
                            </w:rPr>
                            <w:t xml:space="preserve">２：　</w:t>
                          </w:r>
                          <w:r>
                            <w:rPr>
                              <w:rFonts w:asciiTheme="minorEastAsia" w:hAnsiTheme="minorEastAsia" w:hint="eastAsia"/>
                              <w:b/>
                              <w:color w:val="FF0000"/>
                              <w:sz w:val="28"/>
                              <w:u w:val="single"/>
                              <w:shd w:val="pct15" w:color="auto" w:fill="FFFFFF"/>
                            </w:rPr>
                            <w:t>どんなしごとをしていますか。</w:t>
                          </w:r>
                          <w:r>
                            <w:rPr>
                              <w:rFonts w:ascii="HG丸ｺﾞｼｯｸM-PRO" w:eastAsia="HG丸ｺﾞｼｯｸM-PRO" w:hAnsi="HG丸ｺﾞｼｯｸM-PRO" w:hint="eastAsia"/>
                              <w:color w:val="000000" w:themeColor="text1"/>
                              <w:sz w:val="28"/>
                              <w:u w:val="single"/>
                            </w:rPr>
                            <w:t xml:space="preserve">　　　　　　　　　</w:t>
                          </w:r>
                        </w:p>
                        <w:p>
                          <w:pPr>
                            <w:spacing w:line="500" w:lineRule="atLeast"/>
                            <w:jc w:val="left"/>
                            <w:rPr>
                              <w:rFonts w:ascii="HG丸ｺﾞｼｯｸM-PRO" w:eastAsia="HG丸ｺﾞｼｯｸM-PRO" w:hAnsi="HG丸ｺﾞｼｯｸM-PRO"/>
                              <w:color w:val="000000" w:themeColor="text1"/>
                              <w:sz w:val="28"/>
                              <w:u w:val="single"/>
                            </w:rPr>
                          </w:pPr>
                          <w:r>
                            <w:rPr>
                              <w:rFonts w:ascii="HG丸ｺﾞｼｯｸM-PRO" w:eastAsia="HG丸ｺﾞｼｯｸM-PRO" w:hAnsi="HG丸ｺﾞｼｯｸM-PRO" w:hint="eastAsia"/>
                              <w:color w:val="000000" w:themeColor="text1"/>
                              <w:sz w:val="28"/>
                              <w:u w:val="single"/>
                            </w:rPr>
                            <w:t xml:space="preserve">３：　</w:t>
                          </w:r>
                          <w:r>
                            <w:rPr>
                              <w:rFonts w:asciiTheme="minorEastAsia" w:hAnsiTheme="minorEastAsia" w:hint="eastAsia"/>
                              <w:b/>
                              <w:color w:val="FF0000"/>
                              <w:sz w:val="28"/>
                              <w:u w:val="single"/>
                              <w:shd w:val="pct15" w:color="auto" w:fill="FFFFFF"/>
                            </w:rPr>
                            <w:t>一日に　なんにんぐらい　きますか。</w:t>
                          </w:r>
                          <w:r>
                            <w:rPr>
                              <w:rFonts w:ascii="HG丸ｺﾞｼｯｸM-PRO" w:eastAsia="HG丸ｺﾞｼｯｸM-PRO" w:hAnsi="HG丸ｺﾞｼｯｸM-PRO" w:hint="eastAsia"/>
                              <w:color w:val="000000" w:themeColor="text1"/>
                              <w:sz w:val="28"/>
                              <w:u w:val="single"/>
                            </w:rPr>
                            <w:t xml:space="preserve">　　　　　　</w:t>
                          </w:r>
                        </w:p>
                      </w:txbxContent>
                    </v:textbox>
                  </v:shape>
                </v:group>
                <v:shapetype id="_x0000_t202" coordsize="21600,21600" o:spt="202" path="m,l,21600r21600,l21600,xe">
                  <v:stroke joinstyle="miter"/>
                  <v:path gradientshapeok="t" o:connecttype="rect"/>
                </v:shapetype>
                <v:shape id="テキスト ボックス 29" o:spid="_x0000_s1032" type="#_x0000_t202" style="position:absolute;left:17811;top:381;width:17336;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5r8YA&#10;AADbAAAADwAAAGRycy9kb3ducmV2LnhtbESPQWvCQBSE7wX/w/KE3pqNgYpGVwmB0FLag5pLb6/Z&#10;ZxLMvo3Zrab++m6h4HGYmW+Y9XY0nbjQ4FrLCmZRDIK4srrlWkF5KJ4WIJxH1thZJgU/5GC7mTys&#10;MdX2yju67H0tAoRdigoa7/tUSlc1ZNBFticO3tEOBn2QQy31gNcAN51M4nguDbYcFhrsKW+oOu2/&#10;jYK3vPjA3VdiFrcuf3k/Zv25/HxW6nE6ZisQnkZ/D/+3X7WCZAl/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F5r8YAAADbAAAADwAAAAAAAAAAAAAAAACYAgAAZHJz&#10;L2Rvd25yZXYueG1sUEsFBgAAAAAEAAQA9QAAAIsDAAAAAA==&#10;" filled="f" stroked="f" strokeweight=".5pt">
                  <v:textbox>
                    <w:txbxContent>
                      <w:p>
                        <w:pPr>
                          <w:rPr>
                            <w:rFonts w:ascii="HG丸ｺﾞｼｯｸM-PRO" w:eastAsia="HG丸ｺﾞｼｯｸM-PRO" w:hAnsi="HG丸ｺﾞｼｯｸM-PRO"/>
                          </w:rPr>
                        </w:pPr>
                        <w:r>
                          <w:rPr>
                            <w:rFonts w:ascii="HG丸ｺﾞｼｯｸM-PRO" w:eastAsia="HG丸ｺﾞｼｯｸM-PRO" w:hAnsi="HG丸ｺﾞｼｯｸM-PRO" w:hint="eastAsia"/>
                          </w:rPr>
                          <w:t>インタビューすること</w:t>
                        </w:r>
                      </w:p>
                    </w:txbxContent>
                  </v:textbox>
                </v:shape>
              </v:group>
            </w:pict>
          </mc:Fallback>
        </mc:AlternateContent>
      </w:r>
    </w:p>
    <w:p>
      <w:pPr>
        <w:rPr>
          <w:rFonts w:ascii="HG丸ｺﾞｼｯｸM-PRO" w:eastAsia="HG丸ｺﾞｼｯｸM-PRO" w:hAnsi="HG丸ｺﾞｼｯｸM-PRO"/>
        </w:rPr>
      </w:pPr>
    </w:p>
    <w:p>
      <w:pPr>
        <w:rPr>
          <w:rFonts w:ascii="HG丸ｺﾞｼｯｸM-PRO" w:eastAsia="HG丸ｺﾞｼｯｸM-PRO" w:hAnsi="HG丸ｺﾞｼｯｸM-PRO"/>
        </w:rPr>
      </w:pPr>
    </w:p>
    <w:p>
      <w:pPr>
        <w:rPr>
          <w:rFonts w:ascii="HG丸ｺﾞｼｯｸM-PRO" w:eastAsia="HG丸ｺﾞｼｯｸM-PRO" w:hAnsi="HG丸ｺﾞｼｯｸM-PRO"/>
        </w:rPr>
      </w:pPr>
    </w:p>
    <w:p>
      <w:pPr>
        <w:rPr>
          <w:rFonts w:ascii="HG丸ｺﾞｼｯｸM-PRO" w:eastAsia="HG丸ｺﾞｼｯｸM-PRO" w:hAnsi="HG丸ｺﾞｼｯｸM-PRO"/>
        </w:rPr>
      </w:pPr>
    </w:p>
    <w:p>
      <w:pPr>
        <w:rPr>
          <w:rFonts w:ascii="HG丸ｺﾞｼｯｸM-PRO" w:eastAsia="HG丸ｺﾞｼｯｸM-PRO" w:hAnsi="HG丸ｺﾞｼｯｸM-PRO"/>
        </w:rPr>
      </w:pPr>
      <w:r>
        <w:rPr>
          <w:rFonts w:ascii="HG丸ｺﾞｼｯｸM-PRO" w:eastAsia="HG丸ｺﾞｼｯｸM-PRO" w:hAnsi="HG丸ｺﾞｼｯｸM-PRO"/>
          <w:noProof/>
          <w:sz w:val="32"/>
        </w:rPr>
        <mc:AlternateContent>
          <mc:Choice Requires="wps">
            <w:drawing>
              <wp:anchor distT="0" distB="0" distL="114300" distR="114300" simplePos="0" relativeHeight="251792384" behindDoc="0" locked="0" layoutInCell="1" allowOverlap="1">
                <wp:simplePos x="0" y="0"/>
                <wp:positionH relativeFrom="column">
                  <wp:posOffset>228600</wp:posOffset>
                </wp:positionH>
                <wp:positionV relativeFrom="paragraph">
                  <wp:posOffset>116294</wp:posOffset>
                </wp:positionV>
                <wp:extent cx="1664335" cy="1009015"/>
                <wp:effectExtent l="0" t="171450" r="12065" b="19685"/>
                <wp:wrapNone/>
                <wp:docPr id="2" name="四角形吹き出し 2"/>
                <wp:cNvGraphicFramePr/>
                <a:graphic xmlns:a="http://schemas.openxmlformats.org/drawingml/2006/main">
                  <a:graphicData uri="http://schemas.microsoft.com/office/word/2010/wordprocessingShape">
                    <wps:wsp>
                      <wps:cNvSpPr/>
                      <wps:spPr>
                        <a:xfrm>
                          <a:off x="0" y="0"/>
                          <a:ext cx="1664335" cy="1009015"/>
                        </a:xfrm>
                        <a:prstGeom prst="wedgeRectCallout">
                          <a:avLst>
                            <a:gd name="adj1" fmla="val -36749"/>
                            <a:gd name="adj2" fmla="val -65118"/>
                          </a:avLst>
                        </a:prstGeom>
                        <a:solidFill>
                          <a:sysClr val="window" lastClr="FFFFFF"/>
                        </a:solidFill>
                        <a:ln w="12700" cap="flat" cmpd="sng" algn="ctr">
                          <a:solidFill>
                            <a:srgbClr val="FF0000"/>
                          </a:solidFill>
                          <a:prstDash val="solid"/>
                        </a:ln>
                        <a:effectLst/>
                      </wps:spPr>
                      <wps:txbx>
                        <w:txbxContent>
                          <w:p>
                            <w:pPr>
                              <w:jc w:val="left"/>
                              <w:rPr>
                                <w:color w:val="FF0000"/>
                              </w:rPr>
                            </w:pPr>
                            <w:r>
                              <w:rPr>
                                <w:rFonts w:hint="eastAsia"/>
                                <w:color w:val="FF0000"/>
                              </w:rPr>
                              <w:t>町探検の地図等を見て，どの順番だと効率よく回ることができるか考えて書かせるようにする。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33" type="#_x0000_t61" style="position:absolute;left:0;text-align:left;margin-left:18pt;margin-top:9.15pt;width:131.05pt;height:79.45pt;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" adj="2862,-3265" fillcolor="window" strokecolor="red" strokeweight="1pt">
                <v:textbox>
                  <w:txbxContent>
                    <w:p>
                      <w:pPr>
                        <w:jc w:val="left"/>
                        <w:rPr>
                          <w:color w:val="FF0000"/>
                        </w:rPr>
                      </w:pPr>
                      <w:bookmarkStart w:id="1" w:name="_GoBack"/>
                      <w:r>
                        <w:rPr>
                          <w:rFonts w:hint="eastAsia"/>
                          <w:color w:val="FF0000"/>
                        </w:rPr>
                        <w:t>町探検の地図等を見て，どの順番だと効率よく回ることができるか考えて書かせるようにする。</w:t>
                      </w:r>
                      <w:bookmarkEnd w:id="1"/>
                    </w:p>
                  </w:txbxContent>
                </v:textbox>
              </v:shape>
            </w:pict>
          </mc:Fallback>
        </mc:AlternateContent>
      </w:r>
    </w:p>
    <w:p>
      <w:pPr>
        <w:rPr>
          <w:rFonts w:ascii="HG丸ｺﾞｼｯｸM-PRO" w:eastAsia="HG丸ｺﾞｼｯｸM-PRO" w:hAnsi="HG丸ｺﾞｼｯｸM-PRO"/>
        </w:rPr>
      </w:pPr>
    </w:p>
    <w:p>
      <w:pPr>
        <w:rPr>
          <w:rFonts w:ascii="HG丸ｺﾞｼｯｸM-PRO" w:eastAsia="HG丸ｺﾞｼｯｸM-PRO" w:hAnsi="HG丸ｺﾞｼｯｸM-PRO"/>
        </w:rPr>
      </w:pPr>
    </w:p>
    <w:p>
      <w:pPr>
        <w:rPr>
          <w:rFonts w:ascii="HG丸ｺﾞｼｯｸM-PRO" w:eastAsia="HG丸ｺﾞｼｯｸM-PRO" w:hAnsi="HG丸ｺﾞｼｯｸM-PRO"/>
        </w:rPr>
      </w:pPr>
    </w:p>
    <w:p>
      <w:pPr>
        <w:rPr>
          <w:rFonts w:ascii="HG丸ｺﾞｼｯｸM-PRO" w:eastAsia="HG丸ｺﾞｼｯｸM-PRO" w:hAnsi="HG丸ｺﾞｼｯｸM-PRO"/>
          <w:sz w:val="22"/>
        </w:rPr>
      </w:pPr>
      <w:r>
        <w:rPr>
          <w:rFonts w:ascii="HG丸ｺﾞｼｯｸM-PRO" w:eastAsia="HG丸ｺﾞｼｯｸM-PRO" w:hAnsi="HG丸ｺﾞｼｯｸM-PRO"/>
          <w:noProof/>
        </w:rPr>
        <mc:AlternateContent>
          <mc:Choice Requires="wpg">
            <w:drawing>
              <wp:anchor distT="0" distB="0" distL="114300" distR="114300" simplePos="0" relativeHeight="251778048" behindDoc="0" locked="0" layoutInCell="1" allowOverlap="1">
                <wp:simplePos x="0" y="0"/>
                <wp:positionH relativeFrom="column">
                  <wp:posOffset>38100</wp:posOffset>
                </wp:positionH>
                <wp:positionV relativeFrom="paragraph">
                  <wp:posOffset>166370</wp:posOffset>
                </wp:positionV>
                <wp:extent cx="6637020" cy="1847850"/>
                <wp:effectExtent l="0" t="0" r="11430" b="19050"/>
                <wp:wrapNone/>
                <wp:docPr id="31" name="グループ化 31"/>
                <wp:cNvGraphicFramePr/>
                <a:graphic xmlns:a="http://schemas.openxmlformats.org/drawingml/2006/main">
                  <a:graphicData uri="http://schemas.microsoft.com/office/word/2010/wordprocessingGroup">
                    <wpg:wgp>
                      <wpg:cNvGrpSpPr/>
                      <wpg:grpSpPr>
                        <a:xfrm>
                          <a:off x="0" y="0"/>
                          <a:ext cx="6637020" cy="1847850"/>
                          <a:chOff x="0" y="0"/>
                          <a:chExt cx="6637020" cy="1847850"/>
                        </a:xfrm>
                      </wpg:grpSpPr>
                      <wpg:grpSp>
                        <wpg:cNvPr id="64" name="グループ化 64"/>
                        <wpg:cNvGrpSpPr/>
                        <wpg:grpSpPr>
                          <a:xfrm>
                            <a:off x="0" y="0"/>
                            <a:ext cx="6637020" cy="1847850"/>
                            <a:chOff x="0" y="0"/>
                            <a:chExt cx="6637020" cy="1495425"/>
                          </a:xfrm>
                        </wpg:grpSpPr>
                        <wps:wsp>
                          <wps:cNvPr id="65" name="正方形/長方形 65"/>
                          <wps:cNvSpPr/>
                          <wps:spPr>
                            <a:xfrm>
                              <a:off x="0" y="38100"/>
                              <a:ext cx="1759585" cy="1438275"/>
                            </a:xfrm>
                            <a:prstGeom prst="rect">
                              <a:avLst/>
                            </a:prstGeom>
                            <a:solidFill>
                              <a:schemeClr val="bg1"/>
                            </a:solidFill>
                            <a:ln w="952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ばしょ②</w:t>
                                </w:r>
                              </w:p>
                              <w:p>
                                <w:pPr>
                                  <w:ind w:firstLineChars="50" w:firstLine="161"/>
                                  <w:jc w:val="left"/>
                                  <w:rPr>
                                    <w:rFonts w:ascii="HG丸ｺﾞｼｯｸM-PRO" w:eastAsia="HG丸ｺﾞｼｯｸM-PRO" w:hAnsi="HG丸ｺﾞｼｯｸM-PRO"/>
                                    <w:color w:val="000000" w:themeColor="text1"/>
                                    <w:sz w:val="24"/>
                                  </w:rPr>
                                </w:pPr>
                                <w:r>
                                  <w:rPr>
                                    <w:rFonts w:asciiTheme="minorEastAsia" w:hAnsiTheme="minorEastAsia" w:hint="eastAsia"/>
                                    <w:b/>
                                    <w:color w:val="FF0000"/>
                                    <w:sz w:val="32"/>
                                    <w:shd w:val="pct15" w:color="auto" w:fill="FFFFFF"/>
                                  </w:rPr>
                                  <w:t>みたぞの商店</w:t>
                                </w:r>
                              </w:p>
                              <w:p>
                                <w:pPr>
                                  <w:jc w:val="left"/>
                                  <w:rPr>
                                    <w:rFonts w:ascii="HG丸ｺﾞｼｯｸM-PRO" w:eastAsia="HG丸ｺﾞｼｯｸM-PRO" w:hAnsi="HG丸ｺﾞｼｯｸM-PRO"/>
                                    <w:color w:val="000000" w:themeColor="text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角丸四角形吹き出し 66"/>
                          <wps:cNvSpPr/>
                          <wps:spPr>
                            <a:xfrm>
                              <a:off x="1743075" y="0"/>
                              <a:ext cx="4893945" cy="1495425"/>
                            </a:xfrm>
                            <a:prstGeom prst="wedgeRoundRectCallout">
                              <a:avLst>
                                <a:gd name="adj1" fmla="val -45172"/>
                                <a:gd name="adj2" fmla="val 22790"/>
                                <a:gd name="adj3" fmla="val 16667"/>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500" w:lineRule="atLeast"/>
                                  <w:jc w:val="left"/>
                                  <w:rPr>
                                    <w:rFonts w:ascii="HG丸ｺﾞｼｯｸM-PRO" w:eastAsia="HG丸ｺﾞｼｯｸM-PRO" w:hAnsi="HG丸ｺﾞｼｯｸM-PRO"/>
                                    <w:color w:val="000000" w:themeColor="text1"/>
                                  </w:rPr>
                                </w:pPr>
                              </w:p>
                              <w:p>
                                <w:pPr>
                                  <w:spacing w:line="500" w:lineRule="atLeast"/>
                                  <w:jc w:val="left"/>
                                  <w:rPr>
                                    <w:rFonts w:ascii="HG丸ｺﾞｼｯｸM-PRO" w:eastAsia="HG丸ｺﾞｼｯｸM-PRO" w:hAnsi="HG丸ｺﾞｼｯｸM-PRO"/>
                                    <w:color w:val="000000" w:themeColor="text1"/>
                                    <w:sz w:val="28"/>
                                    <w:u w:val="single"/>
                                  </w:rPr>
                                </w:pPr>
                                <w:r>
                                  <w:rPr>
                                    <w:rFonts w:ascii="HG丸ｺﾞｼｯｸM-PRO" w:eastAsia="HG丸ｺﾞｼｯｸM-PRO" w:hAnsi="HG丸ｺﾞｼｯｸM-PRO" w:hint="eastAsia"/>
                                    <w:color w:val="000000" w:themeColor="text1"/>
                                    <w:sz w:val="28"/>
                                    <w:u w:val="single"/>
                                  </w:rPr>
                                  <w:t xml:space="preserve">１：　</w:t>
                                </w:r>
                                <w:r>
                                  <w:rPr>
                                    <w:rFonts w:asciiTheme="minorEastAsia" w:hAnsiTheme="minorEastAsia" w:hint="eastAsia"/>
                                    <w:b/>
                                    <w:color w:val="FF0000"/>
                                    <w:sz w:val="28"/>
                                    <w:u w:val="single"/>
                                    <w:shd w:val="pct15" w:color="auto" w:fill="FFFFFF"/>
                                  </w:rPr>
                                  <w:t>いつから，ありますか。</w:t>
                                </w:r>
                                <w:r>
                                  <w:rPr>
                                    <w:rFonts w:ascii="HG丸ｺﾞｼｯｸM-PRO" w:eastAsia="HG丸ｺﾞｼｯｸM-PRO" w:hAnsi="HG丸ｺﾞｼｯｸM-PRO" w:hint="eastAsia"/>
                                    <w:color w:val="000000" w:themeColor="text1"/>
                                    <w:sz w:val="28"/>
                                    <w:u w:val="single"/>
                                  </w:rPr>
                                  <w:t xml:space="preserve">　　　　　　　　　　　　　　　　</w:t>
                                </w:r>
                              </w:p>
                              <w:p>
                                <w:pPr>
                                  <w:spacing w:line="500" w:lineRule="atLeast"/>
                                  <w:jc w:val="left"/>
                                  <w:rPr>
                                    <w:rFonts w:ascii="HG丸ｺﾞｼｯｸM-PRO" w:eastAsia="HG丸ｺﾞｼｯｸM-PRO" w:hAnsi="HG丸ｺﾞｼｯｸM-PRO"/>
                                    <w:color w:val="000000" w:themeColor="text1"/>
                                    <w:sz w:val="28"/>
                                    <w:u w:val="single"/>
                                  </w:rPr>
                                </w:pPr>
                                <w:r>
                                  <w:rPr>
                                    <w:rFonts w:ascii="HG丸ｺﾞｼｯｸM-PRO" w:eastAsia="HG丸ｺﾞｼｯｸM-PRO" w:hAnsi="HG丸ｺﾞｼｯｸM-PRO" w:hint="eastAsia"/>
                                    <w:color w:val="000000" w:themeColor="text1"/>
                                    <w:sz w:val="28"/>
                                    <w:u w:val="single"/>
                                  </w:rPr>
                                  <w:t xml:space="preserve">２：　</w:t>
                                </w:r>
                                <w:r>
                                  <w:rPr>
                                    <w:rFonts w:asciiTheme="minorEastAsia" w:hAnsiTheme="minorEastAsia" w:hint="eastAsia"/>
                                    <w:b/>
                                    <w:color w:val="FF0000"/>
                                    <w:sz w:val="28"/>
                                    <w:u w:val="single"/>
                                    <w:shd w:val="pct15" w:color="auto" w:fill="FFFFFF"/>
                                  </w:rPr>
                                  <w:t>どんな人たちが　かいに　きますか。</w:t>
                                </w:r>
                                <w:r>
                                  <w:rPr>
                                    <w:rFonts w:ascii="HG丸ｺﾞｼｯｸM-PRO" w:eastAsia="HG丸ｺﾞｼｯｸM-PRO" w:hAnsi="HG丸ｺﾞｼｯｸM-PRO" w:hint="eastAsia"/>
                                    <w:color w:val="000000" w:themeColor="text1"/>
                                    <w:sz w:val="28"/>
                                    <w:u w:val="single"/>
                                  </w:rPr>
                                  <w:t xml:space="preserve">　　　　　　　　</w:t>
                                </w:r>
                              </w:p>
                              <w:p>
                                <w:pPr>
                                  <w:spacing w:line="500" w:lineRule="atLeast"/>
                                  <w:jc w:val="left"/>
                                  <w:rPr>
                                    <w:rFonts w:ascii="HG丸ｺﾞｼｯｸM-PRO" w:eastAsia="HG丸ｺﾞｼｯｸM-PRO" w:hAnsi="HG丸ｺﾞｼｯｸM-PRO"/>
                                    <w:color w:val="000000" w:themeColor="text1"/>
                                    <w:sz w:val="28"/>
                                    <w:u w:val="single"/>
                                  </w:rPr>
                                </w:pPr>
                                <w:r>
                                  <w:rPr>
                                    <w:rFonts w:ascii="HG丸ｺﾞｼｯｸM-PRO" w:eastAsia="HG丸ｺﾞｼｯｸM-PRO" w:hAnsi="HG丸ｺﾞｼｯｸM-PRO" w:hint="eastAsia"/>
                                    <w:color w:val="000000" w:themeColor="text1"/>
                                    <w:sz w:val="28"/>
                                    <w:u w:val="single"/>
                                  </w:rPr>
                                  <w:t xml:space="preserve">３：　</w:t>
                                </w:r>
                                <w:r>
                                  <w:rPr>
                                    <w:rFonts w:asciiTheme="minorEastAsia" w:hAnsiTheme="minorEastAsia" w:hint="eastAsia"/>
                                    <w:b/>
                                    <w:color w:val="FF0000"/>
                                    <w:sz w:val="28"/>
                                    <w:u w:val="single"/>
                                    <w:shd w:val="pct15" w:color="auto" w:fill="FFFFFF"/>
                                  </w:rPr>
                                  <w:t>どんなものが　よくうれますか。</w:t>
                                </w:r>
                                <w:r>
                                  <w:rPr>
                                    <w:rFonts w:ascii="HG丸ｺﾞｼｯｸM-PRO" w:eastAsia="HG丸ｺﾞｼｯｸM-PRO" w:hAnsi="HG丸ｺﾞｼｯｸM-PRO" w:hint="eastAsia"/>
                                    <w:color w:val="000000" w:themeColor="text1"/>
                                    <w:sz w:val="28"/>
                                    <w:u w:val="single"/>
                                  </w:rPr>
                                  <w:t xml:space="preserve">　　　　　　　</w:t>
                                </w:r>
                              </w:p>
                              <w:p>
                                <w:pPr>
                                  <w:spacing w:line="500" w:lineRule="atLeast"/>
                                  <w:jc w:val="left"/>
                                  <w:rPr>
                                    <w:rFonts w:ascii="HG丸ｺﾞｼｯｸM-PRO" w:eastAsia="HG丸ｺﾞｼｯｸM-PRO" w:hAnsi="HG丸ｺﾞｼｯｸM-PRO"/>
                                    <w:color w:val="000000" w:themeColor="text1"/>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7" name="テキスト ボックス 67"/>
                        <wps:cNvSpPr txBox="1"/>
                        <wps:spPr>
                          <a:xfrm>
                            <a:off x="1781175" y="38100"/>
                            <a:ext cx="173355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HG丸ｺﾞｼｯｸM-PRO" w:eastAsia="HG丸ｺﾞｼｯｸM-PRO" w:hAnsi="HG丸ｺﾞｼｯｸM-PRO"/>
                                </w:rPr>
                              </w:pPr>
                              <w:r>
                                <w:rPr>
                                  <w:rFonts w:ascii="HG丸ｺﾞｼｯｸM-PRO" w:eastAsia="HG丸ｺﾞｼｯｸM-PRO" w:hAnsi="HG丸ｺﾞｼｯｸM-PRO" w:hint="eastAsia"/>
                                </w:rPr>
                                <w:t>インタビューすること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1" o:spid="_x0000_s1034" style="position:absolute;left:0;text-align:left;margin-left:3pt;margin-top:13.1pt;width:522.6pt;height:145.5pt;z-index:251778048;mso-width-relative:margin;mso-height-relative:margin" coordsize="66370,18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">
                <v:group id="グループ化 64" o:spid="_x0000_s1035" style="position:absolute;width:66370;height:18478" coordsize="66370,14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rect id="正方形/長方形 65" o:spid="_x0000_s1036" style="position:absolute;top:381;width:17595;height:1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eC3cQA&#10;AADbAAAADwAAAGRycy9kb3ducmV2LnhtbESP0WrCQBRE3wv+w3KFvtWNgqFG1xCFYqBQGvUDrtlr&#10;Npi9G7JbTf++Wyj0cZiZM8wmH20n7jT41rGC+SwBQVw73XKj4Hx6e3kF4QOyxs4xKfgmD/l28rTB&#10;TLsHV3Q/hkZECPsMFZgQ+kxKXxuy6GeuJ47e1Q0WQ5RDI/WAjwi3nVwkSSotthwXDPa0N1Tfjl9W&#10;QXIo01VbVNePz/2qfL9hNfaXnVLP07FYgwg0hv/wX7vUCtIl/H6JP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Hgt3EAAAA2wAAAA8AAAAAAAAAAAAAAAAAmAIAAGRycy9k&#10;b3ducmV2LnhtbFBLBQYAAAAABAAEAPUAAACJAwAAAAA=&#10;" fillcolor="white [3212]" strokecolor="black [3213]">
                    <v:stroke linestyle="thinThin"/>
                    <v:textbox>
                      <w:txbxContent>
                        <w:p>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ばしょ②</w:t>
                          </w:r>
                        </w:p>
                        <w:p>
                          <w:pPr>
                            <w:ind w:firstLineChars="50" w:firstLine="161"/>
                            <w:jc w:val="left"/>
                            <w:rPr>
                              <w:rFonts w:ascii="HG丸ｺﾞｼｯｸM-PRO" w:eastAsia="HG丸ｺﾞｼｯｸM-PRO" w:hAnsi="HG丸ｺﾞｼｯｸM-PRO"/>
                              <w:color w:val="000000" w:themeColor="text1"/>
                              <w:sz w:val="24"/>
                            </w:rPr>
                          </w:pPr>
                          <w:r>
                            <w:rPr>
                              <w:rFonts w:asciiTheme="minorEastAsia" w:hAnsiTheme="minorEastAsia" w:hint="eastAsia"/>
                              <w:b/>
                              <w:color w:val="FF0000"/>
                              <w:sz w:val="32"/>
                              <w:shd w:val="pct15" w:color="auto" w:fill="FFFFFF"/>
                            </w:rPr>
                            <w:t>みたぞの</w:t>
                          </w:r>
                          <w:bookmarkStart w:id="1" w:name="_GoBack"/>
                          <w:bookmarkEnd w:id="1"/>
                          <w:r>
                            <w:rPr>
                              <w:rFonts w:asciiTheme="minorEastAsia" w:hAnsiTheme="minorEastAsia" w:hint="eastAsia"/>
                              <w:b/>
                              <w:color w:val="FF0000"/>
                              <w:sz w:val="32"/>
                              <w:shd w:val="pct15" w:color="auto" w:fill="FFFFFF"/>
                            </w:rPr>
                            <w:t>商店</w:t>
                          </w:r>
                        </w:p>
                        <w:p>
                          <w:pPr>
                            <w:jc w:val="left"/>
                            <w:rPr>
                              <w:rFonts w:ascii="HG丸ｺﾞｼｯｸM-PRO" w:eastAsia="HG丸ｺﾞｼｯｸM-PRO" w:hAnsi="HG丸ｺﾞｼｯｸM-PRO"/>
                              <w:color w:val="000000" w:themeColor="text1"/>
                              <w:sz w:val="24"/>
                            </w:rPr>
                          </w:pPr>
                        </w:p>
                      </w:txbxContent>
                    </v:textbox>
                  </v:rect>
                  <v:shape id="角丸四角形吹き出し 66" o:spid="_x0000_s1037" type="#_x0000_t62" style="position:absolute;left:17430;width:48940;height:14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gnyMMA&#10;AADbAAAADwAAAGRycy9kb3ducmV2LnhtbESPX2vCMBTF3wW/Q7iCL7Km26SM2lTGYKX4po49X5pr&#10;2q25KU2mdZ9+GQg+Hs6fH6fYTrYXZxp951jBY5KCIG6c7tgo+Di+P7yA8AFZY++YFFzJw7aczwrM&#10;tbvwns6HYEQcYZ+jgjaEIZfSNy1Z9IkbiKN3cqPFEOVopB7xEsdtL5/SNJMWO46EFgd6a6n5PvzY&#10;CPmUz1U99aay1XrXrdKvWu5+lVouptcNiEBTuIdv7VoryDL4/xJ/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gnyMMAAADbAAAADwAAAAAAAAAAAAAAAACYAgAAZHJzL2Rv&#10;d25yZXYueG1sUEsFBgAAAAAEAAQA9QAAAIgDAAAAAA==&#10;" adj="1043,15723" fillcolor="white [3212]" strokecolor="black [3213]">
                    <v:textbox>
                      <w:txbxContent>
                        <w:p>
                          <w:pPr>
                            <w:spacing w:line="500" w:lineRule="atLeast"/>
                            <w:jc w:val="left"/>
                            <w:rPr>
                              <w:rFonts w:ascii="HG丸ｺﾞｼｯｸM-PRO" w:eastAsia="HG丸ｺﾞｼｯｸM-PRO" w:hAnsi="HG丸ｺﾞｼｯｸM-PRO"/>
                              <w:color w:val="000000" w:themeColor="text1"/>
                            </w:rPr>
                          </w:pPr>
                        </w:p>
                        <w:p>
                          <w:pPr>
                            <w:spacing w:line="500" w:lineRule="atLeast"/>
                            <w:jc w:val="left"/>
                            <w:rPr>
                              <w:rFonts w:ascii="HG丸ｺﾞｼｯｸM-PRO" w:eastAsia="HG丸ｺﾞｼｯｸM-PRO" w:hAnsi="HG丸ｺﾞｼｯｸM-PRO"/>
                              <w:color w:val="000000" w:themeColor="text1"/>
                              <w:sz w:val="28"/>
                              <w:u w:val="single"/>
                            </w:rPr>
                          </w:pPr>
                          <w:r>
                            <w:rPr>
                              <w:rFonts w:ascii="HG丸ｺﾞｼｯｸM-PRO" w:eastAsia="HG丸ｺﾞｼｯｸM-PRO" w:hAnsi="HG丸ｺﾞｼｯｸM-PRO" w:hint="eastAsia"/>
                              <w:color w:val="000000" w:themeColor="text1"/>
                              <w:sz w:val="28"/>
                              <w:u w:val="single"/>
                            </w:rPr>
                            <w:t xml:space="preserve">１：　</w:t>
                          </w:r>
                          <w:r>
                            <w:rPr>
                              <w:rFonts w:asciiTheme="minorEastAsia" w:hAnsiTheme="minorEastAsia" w:hint="eastAsia"/>
                              <w:b/>
                              <w:color w:val="FF0000"/>
                              <w:sz w:val="28"/>
                              <w:u w:val="single"/>
                              <w:shd w:val="pct15" w:color="auto" w:fill="FFFFFF"/>
                            </w:rPr>
                            <w:t>いつから，ありますか。</w:t>
                          </w:r>
                          <w:r>
                            <w:rPr>
                              <w:rFonts w:ascii="HG丸ｺﾞｼｯｸM-PRO" w:eastAsia="HG丸ｺﾞｼｯｸM-PRO" w:hAnsi="HG丸ｺﾞｼｯｸM-PRO" w:hint="eastAsia"/>
                              <w:color w:val="000000" w:themeColor="text1"/>
                              <w:sz w:val="28"/>
                              <w:u w:val="single"/>
                            </w:rPr>
                            <w:t xml:space="preserve">　　　　　　　　　　　　　　　　</w:t>
                          </w:r>
                        </w:p>
                        <w:p>
                          <w:pPr>
                            <w:spacing w:line="500" w:lineRule="atLeast"/>
                            <w:jc w:val="left"/>
                            <w:rPr>
                              <w:rFonts w:ascii="HG丸ｺﾞｼｯｸM-PRO" w:eastAsia="HG丸ｺﾞｼｯｸM-PRO" w:hAnsi="HG丸ｺﾞｼｯｸM-PRO"/>
                              <w:color w:val="000000" w:themeColor="text1"/>
                              <w:sz w:val="28"/>
                              <w:u w:val="single"/>
                            </w:rPr>
                          </w:pPr>
                          <w:r>
                            <w:rPr>
                              <w:rFonts w:ascii="HG丸ｺﾞｼｯｸM-PRO" w:eastAsia="HG丸ｺﾞｼｯｸM-PRO" w:hAnsi="HG丸ｺﾞｼｯｸM-PRO" w:hint="eastAsia"/>
                              <w:color w:val="000000" w:themeColor="text1"/>
                              <w:sz w:val="28"/>
                              <w:u w:val="single"/>
                            </w:rPr>
                            <w:t xml:space="preserve">２：　</w:t>
                          </w:r>
                          <w:r>
                            <w:rPr>
                              <w:rFonts w:asciiTheme="minorEastAsia" w:hAnsiTheme="minorEastAsia" w:hint="eastAsia"/>
                              <w:b/>
                              <w:color w:val="FF0000"/>
                              <w:sz w:val="28"/>
                              <w:u w:val="single"/>
                              <w:shd w:val="pct15" w:color="auto" w:fill="FFFFFF"/>
                            </w:rPr>
                            <w:t>どんな人たちが　かいに　きますか。</w:t>
                          </w:r>
                          <w:r>
                            <w:rPr>
                              <w:rFonts w:ascii="HG丸ｺﾞｼｯｸM-PRO" w:eastAsia="HG丸ｺﾞｼｯｸM-PRO" w:hAnsi="HG丸ｺﾞｼｯｸM-PRO" w:hint="eastAsia"/>
                              <w:color w:val="000000" w:themeColor="text1"/>
                              <w:sz w:val="28"/>
                              <w:u w:val="single"/>
                            </w:rPr>
                            <w:t xml:space="preserve">　　　　　　　　</w:t>
                          </w:r>
                        </w:p>
                        <w:p>
                          <w:pPr>
                            <w:spacing w:line="500" w:lineRule="atLeast"/>
                            <w:jc w:val="left"/>
                            <w:rPr>
                              <w:rFonts w:ascii="HG丸ｺﾞｼｯｸM-PRO" w:eastAsia="HG丸ｺﾞｼｯｸM-PRO" w:hAnsi="HG丸ｺﾞｼｯｸM-PRO"/>
                              <w:color w:val="000000" w:themeColor="text1"/>
                              <w:sz w:val="28"/>
                              <w:u w:val="single"/>
                            </w:rPr>
                          </w:pPr>
                          <w:r>
                            <w:rPr>
                              <w:rFonts w:ascii="HG丸ｺﾞｼｯｸM-PRO" w:eastAsia="HG丸ｺﾞｼｯｸM-PRO" w:hAnsi="HG丸ｺﾞｼｯｸM-PRO" w:hint="eastAsia"/>
                              <w:color w:val="000000" w:themeColor="text1"/>
                              <w:sz w:val="28"/>
                              <w:u w:val="single"/>
                            </w:rPr>
                            <w:t xml:space="preserve">３：　</w:t>
                          </w:r>
                          <w:r>
                            <w:rPr>
                              <w:rFonts w:asciiTheme="minorEastAsia" w:hAnsiTheme="minorEastAsia" w:hint="eastAsia"/>
                              <w:b/>
                              <w:color w:val="FF0000"/>
                              <w:sz w:val="28"/>
                              <w:u w:val="single"/>
                              <w:shd w:val="pct15" w:color="auto" w:fill="FFFFFF"/>
                            </w:rPr>
                            <w:t>どんなものが　よくうれますか。</w:t>
                          </w:r>
                          <w:r>
                            <w:rPr>
                              <w:rFonts w:ascii="HG丸ｺﾞｼｯｸM-PRO" w:eastAsia="HG丸ｺﾞｼｯｸM-PRO" w:hAnsi="HG丸ｺﾞｼｯｸM-PRO" w:hint="eastAsia"/>
                              <w:color w:val="000000" w:themeColor="text1"/>
                              <w:sz w:val="28"/>
                              <w:u w:val="single"/>
                            </w:rPr>
                            <w:t xml:space="preserve">　　　　　　　</w:t>
                          </w:r>
                        </w:p>
                        <w:p>
                          <w:pPr>
                            <w:spacing w:line="500" w:lineRule="atLeast"/>
                            <w:jc w:val="left"/>
                            <w:rPr>
                              <w:rFonts w:ascii="HG丸ｺﾞｼｯｸM-PRO" w:eastAsia="HG丸ｺﾞｼｯｸM-PRO" w:hAnsi="HG丸ｺﾞｼｯｸM-PRO"/>
                              <w:color w:val="000000" w:themeColor="text1"/>
                              <w:sz w:val="28"/>
                              <w:u w:val="single"/>
                            </w:rPr>
                          </w:pPr>
                        </w:p>
                      </w:txbxContent>
                    </v:textbox>
                  </v:shape>
                </v:group>
                <v:shape id="テキスト ボックス 67" o:spid="_x0000_s1038" type="#_x0000_t202" style="position:absolute;left:17811;top:381;width:17336;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xhsUA&#10;AADbAAAADwAAAGRycy9kb3ducmV2LnhtbESPQWvCQBSE74X+h+UJvdWNQqNEVwkBaSn2oPXi7Zl9&#10;JsHs2zS7TaK/3i0IPQ4z8w2zXA+mFh21rrKsYDKOQBDnVldcKDh8b17nIJxH1lhbJgVXcrBePT8t&#10;MdG25x11e1+IAGGXoILS+yaR0uUlGXRj2xAH72xbgz7ItpC6xT7ATS2nURRLgxWHhRIbykrKL/tf&#10;o+Az23zh7jQ181udvW/PafNzOL4p9TIa0gUIT4P/Dz/aH1pBPI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PGGxQAAANsAAAAPAAAAAAAAAAAAAAAAAJgCAABkcnMv&#10;ZG93bnJldi54bWxQSwUGAAAAAAQABAD1AAAAigMAAAAA&#10;" filled="f" stroked="f" strokeweight=".5pt">
                  <v:textbox>
                    <w:txbxContent>
                      <w:p>
                        <w:pPr>
                          <w:rPr>
                            <w:rFonts w:ascii="HG丸ｺﾞｼｯｸM-PRO" w:eastAsia="HG丸ｺﾞｼｯｸM-PRO" w:hAnsi="HG丸ｺﾞｼｯｸM-PRO"/>
                          </w:rPr>
                        </w:pPr>
                        <w:r>
                          <w:rPr>
                            <w:rFonts w:ascii="HG丸ｺﾞｼｯｸM-PRO" w:eastAsia="HG丸ｺﾞｼｯｸM-PRO" w:hAnsi="HG丸ｺﾞｼｯｸM-PRO" w:hint="eastAsia"/>
                          </w:rPr>
                          <w:t>インタビューすること</w:t>
                        </w:r>
                      </w:p>
                    </w:txbxContent>
                  </v:textbox>
                </v:shape>
              </v:group>
            </w:pict>
          </mc:Fallback>
        </mc:AlternateContent>
      </w:r>
    </w:p>
    <w:p>
      <w:pPr>
        <w:rPr>
          <w:rFonts w:ascii="HG丸ｺﾞｼｯｸM-PRO" w:eastAsia="HG丸ｺﾞｼｯｸM-PRO" w:hAnsi="HG丸ｺﾞｼｯｸM-PRO"/>
          <w:sz w:val="22"/>
        </w:rPr>
      </w:pPr>
    </w:p>
    <w:p>
      <w:pPr>
        <w:rPr>
          <w:rFonts w:ascii="HG丸ｺﾞｼｯｸM-PRO" w:eastAsia="HG丸ｺﾞｼｯｸM-PRO" w:hAnsi="HG丸ｺﾞｼｯｸM-PRO"/>
          <w:sz w:val="22"/>
        </w:rPr>
      </w:pPr>
    </w:p>
    <w:p>
      <w:pPr>
        <w:rPr>
          <w:rFonts w:ascii="HG丸ｺﾞｼｯｸM-PRO" w:eastAsia="HG丸ｺﾞｼｯｸM-PRO" w:hAnsi="HG丸ｺﾞｼｯｸM-PRO"/>
          <w:sz w:val="22"/>
        </w:rPr>
      </w:pPr>
    </w:p>
    <w:p>
      <w:pPr>
        <w:rPr>
          <w:rFonts w:ascii="HG丸ｺﾞｼｯｸM-PRO" w:eastAsia="HG丸ｺﾞｼｯｸM-PRO" w:hAnsi="HG丸ｺﾞｼｯｸM-PRO"/>
          <w:sz w:val="22"/>
        </w:rPr>
      </w:pPr>
    </w:p>
    <w:p>
      <w:pPr>
        <w:rPr>
          <w:rFonts w:ascii="HG丸ｺﾞｼｯｸM-PRO" w:eastAsia="HG丸ｺﾞｼｯｸM-PRO" w:hAnsi="HG丸ｺﾞｼｯｸM-PRO"/>
          <w:sz w:val="22"/>
        </w:rPr>
      </w:pPr>
    </w:p>
    <w:p>
      <w:pPr>
        <w:rPr>
          <w:rFonts w:ascii="HG丸ｺﾞｼｯｸM-PRO" w:eastAsia="HG丸ｺﾞｼｯｸM-PRO" w:hAnsi="HG丸ｺﾞｼｯｸM-PRO"/>
          <w:sz w:val="22"/>
        </w:rPr>
      </w:pPr>
    </w:p>
    <w:p>
      <w:pPr>
        <w:rPr>
          <w:rFonts w:ascii="HG丸ｺﾞｼｯｸM-PRO" w:eastAsia="HG丸ｺﾞｼｯｸM-PRO" w:hAnsi="HG丸ｺﾞｼｯｸM-PRO"/>
          <w:sz w:val="22"/>
        </w:rPr>
      </w:pPr>
    </w:p>
    <w:p>
      <w:pPr>
        <w:rPr>
          <w:rFonts w:ascii="HG丸ｺﾞｼｯｸM-PRO" w:eastAsia="HG丸ｺﾞｼｯｸM-PRO" w:hAnsi="HG丸ｺﾞｼｯｸM-PRO"/>
          <w:sz w:val="22"/>
        </w:rPr>
      </w:pPr>
      <w:r>
        <w:rPr>
          <w:rFonts w:ascii="HG丸ｺﾞｼｯｸM-PRO" w:eastAsia="HG丸ｺﾞｼｯｸM-PRO" w:hAnsi="HG丸ｺﾞｼｯｸM-PRO"/>
          <w:noProof/>
        </w:rPr>
        <mc:AlternateContent>
          <mc:Choice Requires="wpg">
            <w:drawing>
              <wp:anchor distT="0" distB="0" distL="114300" distR="114300" simplePos="0" relativeHeight="251780096" behindDoc="0" locked="0" layoutInCell="1" allowOverlap="1">
                <wp:simplePos x="0" y="0"/>
                <wp:positionH relativeFrom="column">
                  <wp:posOffset>38100</wp:posOffset>
                </wp:positionH>
                <wp:positionV relativeFrom="paragraph">
                  <wp:posOffset>369570</wp:posOffset>
                </wp:positionV>
                <wp:extent cx="6637020" cy="1847850"/>
                <wp:effectExtent l="0" t="0" r="11430" b="19050"/>
                <wp:wrapNone/>
                <wp:docPr id="68" name="グループ化 68"/>
                <wp:cNvGraphicFramePr/>
                <a:graphic xmlns:a="http://schemas.openxmlformats.org/drawingml/2006/main">
                  <a:graphicData uri="http://schemas.microsoft.com/office/word/2010/wordprocessingGroup">
                    <wpg:wgp>
                      <wpg:cNvGrpSpPr/>
                      <wpg:grpSpPr>
                        <a:xfrm>
                          <a:off x="0" y="0"/>
                          <a:ext cx="6637020" cy="1847850"/>
                          <a:chOff x="0" y="0"/>
                          <a:chExt cx="6637020" cy="1847850"/>
                        </a:xfrm>
                      </wpg:grpSpPr>
                      <wpg:grpSp>
                        <wpg:cNvPr id="69" name="グループ化 69"/>
                        <wpg:cNvGrpSpPr/>
                        <wpg:grpSpPr>
                          <a:xfrm>
                            <a:off x="0" y="0"/>
                            <a:ext cx="6637020" cy="1847850"/>
                            <a:chOff x="0" y="0"/>
                            <a:chExt cx="6637020" cy="1495425"/>
                          </a:xfrm>
                        </wpg:grpSpPr>
                        <wps:wsp>
                          <wps:cNvPr id="70" name="正方形/長方形 70"/>
                          <wps:cNvSpPr/>
                          <wps:spPr>
                            <a:xfrm>
                              <a:off x="0" y="38100"/>
                              <a:ext cx="1759585" cy="1438275"/>
                            </a:xfrm>
                            <a:prstGeom prst="rect">
                              <a:avLst/>
                            </a:prstGeom>
                            <a:solidFill>
                              <a:schemeClr val="bg1"/>
                            </a:solidFill>
                            <a:ln w="952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ばしょ③</w:t>
                                </w:r>
                              </w:p>
                              <w:p>
                                <w:pPr>
                                  <w:jc w:val="left"/>
                                  <w:rPr>
                                    <w:rFonts w:ascii="HG丸ｺﾞｼｯｸM-PRO" w:eastAsia="HG丸ｺﾞｼｯｸM-PRO" w:hAnsi="HG丸ｺﾞｼｯｸM-PRO"/>
                                    <w:color w:val="000000" w:themeColor="text1"/>
                                    <w:sz w:val="24"/>
                                  </w:rPr>
                                </w:pPr>
                                <w:r>
                                  <w:rPr>
                                    <w:rFonts w:asciiTheme="minorEastAsia" w:hAnsiTheme="minorEastAsia" w:hint="eastAsia"/>
                                    <w:b/>
                                    <w:color w:val="FF0000"/>
                                    <w:sz w:val="32"/>
                                    <w:shd w:val="pct15" w:color="auto" w:fill="FFFFFF"/>
                                  </w:rPr>
                                  <w:t>カットみたぞの</w:t>
                                </w:r>
                              </w:p>
                              <w:p>
                                <w:pPr>
                                  <w:jc w:val="left"/>
                                  <w:rPr>
                                    <w:rFonts w:ascii="HG丸ｺﾞｼｯｸM-PRO" w:eastAsia="HG丸ｺﾞｼｯｸM-PRO" w:hAnsi="HG丸ｺﾞｼｯｸM-PRO"/>
                                    <w:color w:val="000000" w:themeColor="text1"/>
                                    <w:sz w:val="24"/>
                                  </w:rPr>
                                </w:pPr>
                              </w:p>
                              <w:p>
                                <w:pPr>
                                  <w:jc w:val="left"/>
                                  <w:rPr>
                                    <w:rFonts w:ascii="HG丸ｺﾞｼｯｸM-PRO" w:eastAsia="HG丸ｺﾞｼｯｸM-PRO" w:hAnsi="HG丸ｺﾞｼｯｸM-PRO"/>
                                    <w:color w:val="000000" w:themeColor="text1"/>
                                    <w:sz w:val="24"/>
                                  </w:rPr>
                                </w:pPr>
                              </w:p>
                            </w:txbxContent>
                          </wps:txbx>
                          <wps:bodyPr rot="0" spcFirstLastPara="0" vertOverflow="overflow" horzOverflow="overflow" vert="horz" wrap="square" lIns="108000" tIns="45720" rIns="0" bIns="45720" numCol="1" spcCol="0" rtlCol="0" fromWordArt="0" anchor="t" anchorCtr="0" forceAA="0" compatLnSpc="1">
                            <a:prstTxWarp prst="textNoShape">
                              <a:avLst/>
                            </a:prstTxWarp>
                            <a:noAutofit/>
                          </wps:bodyPr>
                        </wps:wsp>
                        <wps:wsp>
                          <wps:cNvPr id="71" name="角丸四角形吹き出し 71"/>
                          <wps:cNvSpPr/>
                          <wps:spPr>
                            <a:xfrm>
                              <a:off x="1743075" y="0"/>
                              <a:ext cx="4893945" cy="1495425"/>
                            </a:xfrm>
                            <a:prstGeom prst="wedgeRoundRectCallout">
                              <a:avLst>
                                <a:gd name="adj1" fmla="val -45172"/>
                                <a:gd name="adj2" fmla="val 22790"/>
                                <a:gd name="adj3" fmla="val 16667"/>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500" w:lineRule="atLeast"/>
                                  <w:jc w:val="left"/>
                                  <w:rPr>
                                    <w:rFonts w:ascii="HG丸ｺﾞｼｯｸM-PRO" w:eastAsia="HG丸ｺﾞｼｯｸM-PRO" w:hAnsi="HG丸ｺﾞｼｯｸM-PRO"/>
                                    <w:color w:val="000000" w:themeColor="text1"/>
                                  </w:rPr>
                                </w:pPr>
                              </w:p>
                              <w:p>
                                <w:pPr>
                                  <w:spacing w:line="500" w:lineRule="atLeast"/>
                                  <w:jc w:val="left"/>
                                  <w:rPr>
                                    <w:rFonts w:ascii="HG丸ｺﾞｼｯｸM-PRO" w:eastAsia="HG丸ｺﾞｼｯｸM-PRO" w:hAnsi="HG丸ｺﾞｼｯｸM-PRO"/>
                                    <w:color w:val="000000" w:themeColor="text1"/>
                                    <w:sz w:val="28"/>
                                    <w:u w:val="single"/>
                                  </w:rPr>
                                </w:pPr>
                                <w:r>
                                  <w:rPr>
                                    <w:rFonts w:ascii="HG丸ｺﾞｼｯｸM-PRO" w:eastAsia="HG丸ｺﾞｼｯｸM-PRO" w:hAnsi="HG丸ｺﾞｼｯｸM-PRO" w:hint="eastAsia"/>
                                    <w:color w:val="000000" w:themeColor="text1"/>
                                    <w:sz w:val="28"/>
                                    <w:u w:val="single"/>
                                  </w:rPr>
                                  <w:t xml:space="preserve">１：　</w:t>
                                </w:r>
                                <w:r>
                                  <w:rPr>
                                    <w:rFonts w:asciiTheme="minorEastAsia" w:hAnsiTheme="minorEastAsia" w:hint="eastAsia"/>
                                    <w:b/>
                                    <w:color w:val="FF0000"/>
                                    <w:sz w:val="28"/>
                                    <w:u w:val="single"/>
                                    <w:shd w:val="pct15" w:color="auto" w:fill="FFFFFF"/>
                                  </w:rPr>
                                  <w:t>えいぎょうじかんは　何じから何じですか。</w:t>
                                </w:r>
                                <w:r>
                                  <w:rPr>
                                    <w:rFonts w:ascii="HG丸ｺﾞｼｯｸM-PRO" w:eastAsia="HG丸ｺﾞｼｯｸM-PRO" w:hAnsi="HG丸ｺﾞｼｯｸM-PRO" w:hint="eastAsia"/>
                                    <w:color w:val="000000" w:themeColor="text1"/>
                                    <w:sz w:val="28"/>
                                    <w:u w:val="single"/>
                                  </w:rPr>
                                  <w:t xml:space="preserve">　　　　　　　　　　　</w:t>
                                </w:r>
                              </w:p>
                              <w:p>
                                <w:pPr>
                                  <w:spacing w:line="500" w:lineRule="atLeast"/>
                                  <w:jc w:val="left"/>
                                  <w:rPr>
                                    <w:rFonts w:ascii="HG丸ｺﾞｼｯｸM-PRO" w:eastAsia="HG丸ｺﾞｼｯｸM-PRO" w:hAnsi="HG丸ｺﾞｼｯｸM-PRO"/>
                                    <w:color w:val="000000" w:themeColor="text1"/>
                                    <w:sz w:val="28"/>
                                    <w:u w:val="single"/>
                                  </w:rPr>
                                </w:pPr>
                                <w:r>
                                  <w:rPr>
                                    <w:rFonts w:ascii="HG丸ｺﾞｼｯｸM-PRO" w:eastAsia="HG丸ｺﾞｼｯｸM-PRO" w:hAnsi="HG丸ｺﾞｼｯｸM-PRO" w:hint="eastAsia"/>
                                    <w:color w:val="000000" w:themeColor="text1"/>
                                    <w:sz w:val="28"/>
                                    <w:u w:val="single"/>
                                  </w:rPr>
                                  <w:t xml:space="preserve">２：　</w:t>
                                </w:r>
                                <w:r>
                                  <w:rPr>
                                    <w:rFonts w:asciiTheme="minorEastAsia" w:hAnsiTheme="minorEastAsia" w:hint="eastAsia"/>
                                    <w:b/>
                                    <w:color w:val="FF0000"/>
                                    <w:sz w:val="28"/>
                                    <w:u w:val="single"/>
                                    <w:shd w:val="pct15" w:color="auto" w:fill="FFFFFF"/>
                                  </w:rPr>
                                  <w:t>どんなしごとを　していますか。</w:t>
                                </w:r>
                                <w:r>
                                  <w:rPr>
                                    <w:rFonts w:ascii="HG丸ｺﾞｼｯｸM-PRO" w:eastAsia="HG丸ｺﾞｼｯｸM-PRO" w:hAnsi="HG丸ｺﾞｼｯｸM-PRO" w:hint="eastAsia"/>
                                    <w:color w:val="000000" w:themeColor="text1"/>
                                    <w:sz w:val="28"/>
                                    <w:u w:val="single"/>
                                  </w:rPr>
                                  <w:t xml:space="preserve">　　　　　　　</w:t>
                                </w:r>
                              </w:p>
                              <w:p>
                                <w:pPr>
                                  <w:spacing w:line="500" w:lineRule="atLeast"/>
                                  <w:jc w:val="left"/>
                                  <w:rPr>
                                    <w:rFonts w:ascii="HG丸ｺﾞｼｯｸM-PRO" w:eastAsia="HG丸ｺﾞｼｯｸM-PRO" w:hAnsi="HG丸ｺﾞｼｯｸM-PRO"/>
                                    <w:color w:val="000000" w:themeColor="text1"/>
                                    <w:sz w:val="28"/>
                                    <w:u w:val="single"/>
                                  </w:rPr>
                                </w:pPr>
                                <w:r>
                                  <w:rPr>
                                    <w:rFonts w:ascii="HG丸ｺﾞｼｯｸM-PRO" w:eastAsia="HG丸ｺﾞｼｯｸM-PRO" w:hAnsi="HG丸ｺﾞｼｯｸM-PRO" w:hint="eastAsia"/>
                                    <w:color w:val="000000" w:themeColor="text1"/>
                                    <w:sz w:val="28"/>
                                    <w:u w:val="single"/>
                                  </w:rPr>
                                  <w:t xml:space="preserve">３：　</w:t>
                                </w:r>
                                <w:r>
                                  <w:rPr>
                                    <w:rFonts w:asciiTheme="minorEastAsia" w:hAnsiTheme="minorEastAsia" w:hint="eastAsia"/>
                                    <w:b/>
                                    <w:color w:val="FF0000"/>
                                    <w:sz w:val="28"/>
                                    <w:u w:val="single"/>
                                    <w:shd w:val="pct15" w:color="auto" w:fill="FFFFFF"/>
                                  </w:rPr>
                                  <w:t>しごとをしていて　うれしいことは　何ですか。</w:t>
                                </w:r>
                                <w:r>
                                  <w:rPr>
                                    <w:rFonts w:ascii="HG丸ｺﾞｼｯｸM-PRO" w:eastAsia="HG丸ｺﾞｼｯｸM-PRO" w:hAnsi="HG丸ｺﾞｼｯｸM-PRO" w:hint="eastAsia"/>
                                    <w:color w:val="000000" w:themeColor="text1"/>
                                    <w:sz w:val="28"/>
                                    <w:u w:val="single"/>
                                  </w:rPr>
                                  <w:t xml:space="preserve">　</w:t>
                                </w:r>
                              </w:p>
                              <w:p>
                                <w:pPr>
                                  <w:spacing w:line="500" w:lineRule="atLeast"/>
                                  <w:jc w:val="left"/>
                                  <w:rPr>
                                    <w:rFonts w:ascii="HG丸ｺﾞｼｯｸM-PRO" w:eastAsia="HG丸ｺﾞｼｯｸM-PRO" w:hAnsi="HG丸ｺﾞｼｯｸM-PRO"/>
                                    <w:color w:val="000000" w:themeColor="text1"/>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2" name="テキスト ボックス 72"/>
                        <wps:cNvSpPr txBox="1"/>
                        <wps:spPr>
                          <a:xfrm>
                            <a:off x="1781175" y="38100"/>
                            <a:ext cx="173355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HG丸ｺﾞｼｯｸM-PRO" w:eastAsia="HG丸ｺﾞｼｯｸM-PRO" w:hAnsi="HG丸ｺﾞｼｯｸM-PRO"/>
                                </w:rPr>
                              </w:pPr>
                              <w:r>
                                <w:rPr>
                                  <w:rFonts w:ascii="HG丸ｺﾞｼｯｸM-PRO" w:eastAsia="HG丸ｺﾞｼｯｸM-PRO" w:hAnsi="HG丸ｺﾞｼｯｸM-PRO" w:hint="eastAsia"/>
                                </w:rPr>
                                <w:t>インタビューすること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68" o:spid="_x0000_s1039" style="position:absolute;left:0;text-align:left;margin-left:3pt;margin-top:29.1pt;width:522.6pt;height:145.5pt;z-index:251780096" coordsize="66370,18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">
                <v:group id="グループ化 69" o:spid="_x0000_s1040" style="position:absolute;width:66370;height:18478" coordsize="66370,14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rect id="正方形/長方形 70" o:spid="_x0000_s1041" style="position:absolute;top:381;width:17595;height:1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36IsMA&#10;AADbAAAADwAAAGRycy9kb3ducmV2LnhtbERPz2vCMBS+C/sfwhvsMjTdDm5UYxmDsTGYaFcQb8/m&#10;2Rabl5Kktf735iB4/Ph+L7PRtGIg5xvLCl5mCQji0uqGKwXF/9f0HYQPyBpby6TgQh6y1cNkiam2&#10;Z97SkIdKxBD2KSqoQ+hSKX1Zk0E/sx1x5I7WGQwRukpqh+cYblr5miRzabDh2FBjR581lae8Nwr0&#10;wRVubPPf/V+xaYrD9/OuH9ZKPT2OHwsQgcZwF9/cP1rBW1wfv8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36IsMAAADbAAAADwAAAAAAAAAAAAAAAACYAgAAZHJzL2Rv&#10;d25yZXYueG1sUEsFBgAAAAAEAAQA9QAAAIgDAAAAAA==&#10;" fillcolor="white [3212]" strokecolor="black [3213]">
                    <v:stroke linestyle="thinThin"/>
                    <v:textbox inset="3mm,,0">
                      <w:txbxContent>
                        <w:p>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ばしょ③</w:t>
                          </w:r>
                        </w:p>
                        <w:p>
                          <w:pPr>
                            <w:jc w:val="left"/>
                            <w:rPr>
                              <w:rFonts w:ascii="HG丸ｺﾞｼｯｸM-PRO" w:eastAsia="HG丸ｺﾞｼｯｸM-PRO" w:hAnsi="HG丸ｺﾞｼｯｸM-PRO"/>
                              <w:color w:val="000000" w:themeColor="text1"/>
                              <w:sz w:val="24"/>
                            </w:rPr>
                          </w:pPr>
                          <w:r>
                            <w:rPr>
                              <w:rFonts w:asciiTheme="minorEastAsia" w:hAnsiTheme="minorEastAsia" w:hint="eastAsia"/>
                              <w:b/>
                              <w:color w:val="FF0000"/>
                              <w:sz w:val="32"/>
                              <w:shd w:val="pct15" w:color="auto" w:fill="FFFFFF"/>
                            </w:rPr>
                            <w:t>カットみたぞの</w:t>
                          </w:r>
                        </w:p>
                        <w:p>
                          <w:pPr>
                            <w:jc w:val="left"/>
                            <w:rPr>
                              <w:rFonts w:ascii="HG丸ｺﾞｼｯｸM-PRO" w:eastAsia="HG丸ｺﾞｼｯｸM-PRO" w:hAnsi="HG丸ｺﾞｼｯｸM-PRO"/>
                              <w:color w:val="000000" w:themeColor="text1"/>
                              <w:sz w:val="24"/>
                            </w:rPr>
                          </w:pPr>
                        </w:p>
                        <w:p>
                          <w:pPr>
                            <w:jc w:val="left"/>
                            <w:rPr>
                              <w:rFonts w:ascii="HG丸ｺﾞｼｯｸM-PRO" w:eastAsia="HG丸ｺﾞｼｯｸM-PRO" w:hAnsi="HG丸ｺﾞｼｯｸM-PRO"/>
                              <w:color w:val="000000" w:themeColor="text1"/>
                              <w:sz w:val="24"/>
                            </w:rPr>
                          </w:pPr>
                        </w:p>
                      </w:txbxContent>
                    </v:textbox>
                  </v:rect>
                  <v:shape id="角丸四角形吹き出し 71" o:spid="_x0000_s1042" type="#_x0000_t62" style="position:absolute;left:17430;width:48940;height:14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gpYcMA&#10;AADbAAAADwAAAGRycy9kb3ducmV2LnhtbESPzWrCQBSF9wXfYbhCN0Un1qISM5FSaAjZNYrrS+aa&#10;pM3cCZmpRp/eKRRcHs7Px0l2o+nEmQbXWlawmEcgiCurW64VHPafsw0I55E1dpZJwZUc7NLJU4Kx&#10;thf+onPpaxFG2MWooPG+j6V0VUMG3dz2xME72cGgD3KopR7wEsZNJ1+jaCUNthwIDfb00VD1U/6a&#10;ADnKZZaPXZ2Z7K1oX6LvXBY3pZ6n4/sWhKfRP8L/7VwrWC/g70v4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gpYcMAAADbAAAADwAAAAAAAAAAAAAAAACYAgAAZHJzL2Rv&#10;d25yZXYueG1sUEsFBgAAAAAEAAQA9QAAAIgDAAAAAA==&#10;" adj="1043,15723" fillcolor="white [3212]" strokecolor="black [3213]">
                    <v:textbox>
                      <w:txbxContent>
                        <w:p>
                          <w:pPr>
                            <w:spacing w:line="500" w:lineRule="atLeast"/>
                            <w:jc w:val="left"/>
                            <w:rPr>
                              <w:rFonts w:ascii="HG丸ｺﾞｼｯｸM-PRO" w:eastAsia="HG丸ｺﾞｼｯｸM-PRO" w:hAnsi="HG丸ｺﾞｼｯｸM-PRO"/>
                              <w:color w:val="000000" w:themeColor="text1"/>
                            </w:rPr>
                          </w:pPr>
                        </w:p>
                        <w:p>
                          <w:pPr>
                            <w:spacing w:line="500" w:lineRule="atLeast"/>
                            <w:jc w:val="left"/>
                            <w:rPr>
                              <w:rFonts w:ascii="HG丸ｺﾞｼｯｸM-PRO" w:eastAsia="HG丸ｺﾞｼｯｸM-PRO" w:hAnsi="HG丸ｺﾞｼｯｸM-PRO"/>
                              <w:color w:val="000000" w:themeColor="text1"/>
                              <w:sz w:val="28"/>
                              <w:u w:val="single"/>
                            </w:rPr>
                          </w:pPr>
                          <w:r>
                            <w:rPr>
                              <w:rFonts w:ascii="HG丸ｺﾞｼｯｸM-PRO" w:eastAsia="HG丸ｺﾞｼｯｸM-PRO" w:hAnsi="HG丸ｺﾞｼｯｸM-PRO" w:hint="eastAsia"/>
                              <w:color w:val="000000" w:themeColor="text1"/>
                              <w:sz w:val="28"/>
                              <w:u w:val="single"/>
                            </w:rPr>
                            <w:t xml:space="preserve">１：　</w:t>
                          </w:r>
                          <w:r>
                            <w:rPr>
                              <w:rFonts w:asciiTheme="minorEastAsia" w:hAnsiTheme="minorEastAsia" w:hint="eastAsia"/>
                              <w:b/>
                              <w:color w:val="FF0000"/>
                              <w:sz w:val="28"/>
                              <w:u w:val="single"/>
                              <w:shd w:val="pct15" w:color="auto" w:fill="FFFFFF"/>
                            </w:rPr>
                            <w:t>えいぎょうじかんは　何じから何じですか。</w:t>
                          </w:r>
                          <w:r>
                            <w:rPr>
                              <w:rFonts w:ascii="HG丸ｺﾞｼｯｸM-PRO" w:eastAsia="HG丸ｺﾞｼｯｸM-PRO" w:hAnsi="HG丸ｺﾞｼｯｸM-PRO" w:hint="eastAsia"/>
                              <w:color w:val="000000" w:themeColor="text1"/>
                              <w:sz w:val="28"/>
                              <w:u w:val="single"/>
                            </w:rPr>
                            <w:t xml:space="preserve">　　　　　　　　　　　</w:t>
                          </w:r>
                        </w:p>
                        <w:p>
                          <w:pPr>
                            <w:spacing w:line="500" w:lineRule="atLeast"/>
                            <w:jc w:val="left"/>
                            <w:rPr>
                              <w:rFonts w:ascii="HG丸ｺﾞｼｯｸM-PRO" w:eastAsia="HG丸ｺﾞｼｯｸM-PRO" w:hAnsi="HG丸ｺﾞｼｯｸM-PRO"/>
                              <w:color w:val="000000" w:themeColor="text1"/>
                              <w:sz w:val="28"/>
                              <w:u w:val="single"/>
                            </w:rPr>
                          </w:pPr>
                          <w:r>
                            <w:rPr>
                              <w:rFonts w:ascii="HG丸ｺﾞｼｯｸM-PRO" w:eastAsia="HG丸ｺﾞｼｯｸM-PRO" w:hAnsi="HG丸ｺﾞｼｯｸM-PRO" w:hint="eastAsia"/>
                              <w:color w:val="000000" w:themeColor="text1"/>
                              <w:sz w:val="28"/>
                              <w:u w:val="single"/>
                            </w:rPr>
                            <w:t xml:space="preserve">２：　</w:t>
                          </w:r>
                          <w:r>
                            <w:rPr>
                              <w:rFonts w:asciiTheme="minorEastAsia" w:hAnsiTheme="minorEastAsia" w:hint="eastAsia"/>
                              <w:b/>
                              <w:color w:val="FF0000"/>
                              <w:sz w:val="28"/>
                              <w:u w:val="single"/>
                              <w:shd w:val="pct15" w:color="auto" w:fill="FFFFFF"/>
                            </w:rPr>
                            <w:t>どんなしごとを　していますか。</w:t>
                          </w:r>
                          <w:r>
                            <w:rPr>
                              <w:rFonts w:ascii="HG丸ｺﾞｼｯｸM-PRO" w:eastAsia="HG丸ｺﾞｼｯｸM-PRO" w:hAnsi="HG丸ｺﾞｼｯｸM-PRO" w:hint="eastAsia"/>
                              <w:color w:val="000000" w:themeColor="text1"/>
                              <w:sz w:val="28"/>
                              <w:u w:val="single"/>
                            </w:rPr>
                            <w:t xml:space="preserve">　　　　　　　</w:t>
                          </w:r>
                        </w:p>
                        <w:p>
                          <w:pPr>
                            <w:spacing w:line="500" w:lineRule="atLeast"/>
                            <w:jc w:val="left"/>
                            <w:rPr>
                              <w:rFonts w:ascii="HG丸ｺﾞｼｯｸM-PRO" w:eastAsia="HG丸ｺﾞｼｯｸM-PRO" w:hAnsi="HG丸ｺﾞｼｯｸM-PRO"/>
                              <w:color w:val="000000" w:themeColor="text1"/>
                              <w:sz w:val="28"/>
                              <w:u w:val="single"/>
                            </w:rPr>
                          </w:pPr>
                          <w:r>
                            <w:rPr>
                              <w:rFonts w:ascii="HG丸ｺﾞｼｯｸM-PRO" w:eastAsia="HG丸ｺﾞｼｯｸM-PRO" w:hAnsi="HG丸ｺﾞｼｯｸM-PRO" w:hint="eastAsia"/>
                              <w:color w:val="000000" w:themeColor="text1"/>
                              <w:sz w:val="28"/>
                              <w:u w:val="single"/>
                            </w:rPr>
                            <w:t xml:space="preserve">３：　</w:t>
                          </w:r>
                          <w:r>
                            <w:rPr>
                              <w:rFonts w:asciiTheme="minorEastAsia" w:hAnsiTheme="minorEastAsia" w:hint="eastAsia"/>
                              <w:b/>
                              <w:color w:val="FF0000"/>
                              <w:sz w:val="28"/>
                              <w:u w:val="single"/>
                              <w:shd w:val="pct15" w:color="auto" w:fill="FFFFFF"/>
                            </w:rPr>
                            <w:t>しごとをしていて　うれしいことは　何ですか。</w:t>
                          </w:r>
                          <w:r>
                            <w:rPr>
                              <w:rFonts w:ascii="HG丸ｺﾞｼｯｸM-PRO" w:eastAsia="HG丸ｺﾞｼｯｸM-PRO" w:hAnsi="HG丸ｺﾞｼｯｸM-PRO" w:hint="eastAsia"/>
                              <w:color w:val="000000" w:themeColor="text1"/>
                              <w:sz w:val="28"/>
                              <w:u w:val="single"/>
                            </w:rPr>
                            <w:t xml:space="preserve">　</w:t>
                          </w:r>
                        </w:p>
                        <w:p>
                          <w:pPr>
                            <w:spacing w:line="500" w:lineRule="atLeast"/>
                            <w:jc w:val="left"/>
                            <w:rPr>
                              <w:rFonts w:ascii="HG丸ｺﾞｼｯｸM-PRO" w:eastAsia="HG丸ｺﾞｼｯｸM-PRO" w:hAnsi="HG丸ｺﾞｼｯｸM-PRO"/>
                              <w:color w:val="000000" w:themeColor="text1"/>
                              <w:sz w:val="28"/>
                              <w:u w:val="single"/>
                            </w:rPr>
                          </w:pPr>
                        </w:p>
                      </w:txbxContent>
                    </v:textbox>
                  </v:shape>
                </v:group>
                <v:shape id="テキスト ボックス 72" o:spid="_x0000_s1043" type="#_x0000_t202" style="position:absolute;left:17811;top:381;width:17336;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Ew8UA&#10;AADbAAAADwAAAGRycy9kb3ducmV2LnhtbESPS4vCQBCE7wv7H4Ze8LZODPgg6ygSkBXRg4+Lt95M&#10;mwQzPdnMqNFf7wiCx6KqvqLG09ZU4kKNKy0r6HUjEMSZ1SXnCva7+fcIhPPIGivLpOBGDqaTz48x&#10;JtpeeUOXrc9FgLBLUEHhfZ1I6bKCDLqurYmDd7SNQR9kk0vd4DXATSXjKBpIgyWHhQJrSgvKTtuz&#10;UbBM52vc/MVmdK/S39VxVv/vD32lOl/t7AeEp9a/w6/2QisYxv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VsTDxQAAANsAAAAPAAAAAAAAAAAAAAAAAJgCAABkcnMv&#10;ZG93bnJldi54bWxQSwUGAAAAAAQABAD1AAAAigMAAAAA&#10;" filled="f" stroked="f" strokeweight=".5pt">
                  <v:textbox>
                    <w:txbxContent>
                      <w:p>
                        <w:pPr>
                          <w:rPr>
                            <w:rFonts w:ascii="HG丸ｺﾞｼｯｸM-PRO" w:eastAsia="HG丸ｺﾞｼｯｸM-PRO" w:hAnsi="HG丸ｺﾞｼｯｸM-PRO"/>
                          </w:rPr>
                        </w:pPr>
                        <w:r>
                          <w:rPr>
                            <w:rFonts w:ascii="HG丸ｺﾞｼｯｸM-PRO" w:eastAsia="HG丸ｺﾞｼｯｸM-PRO" w:hAnsi="HG丸ｺﾞｼｯｸM-PRO" w:hint="eastAsia"/>
                          </w:rPr>
                          <w:t>インタビューすること</w:t>
                        </w:r>
                      </w:p>
                    </w:txbxContent>
                  </v:textbox>
                </v:shape>
              </v:group>
            </w:pict>
          </mc:Fallback>
        </mc:AlternateContent>
      </w:r>
    </w:p>
    <w:p>
      <w:pPr>
        <w:rPr>
          <w:rFonts w:ascii="HG丸ｺﾞｼｯｸM-PRO" w:eastAsia="HG丸ｺﾞｼｯｸM-PRO" w:hAnsi="HG丸ｺﾞｼｯｸM-PRO"/>
          <w:sz w:val="22"/>
        </w:rPr>
      </w:pPr>
    </w:p>
    <w:p>
      <w:pPr>
        <w:rPr>
          <w:rFonts w:ascii="HG丸ｺﾞｼｯｸM-PRO" w:eastAsia="HG丸ｺﾞｼｯｸM-PRO" w:hAnsi="HG丸ｺﾞｼｯｸM-PRO"/>
          <w:sz w:val="22"/>
        </w:rPr>
      </w:pPr>
    </w:p>
    <w:p>
      <w:pPr>
        <w:rPr>
          <w:rFonts w:ascii="HG丸ｺﾞｼｯｸM-PRO" w:eastAsia="HG丸ｺﾞｼｯｸM-PRO" w:hAnsi="HG丸ｺﾞｼｯｸM-PRO"/>
          <w:sz w:val="22"/>
        </w:rPr>
      </w:pPr>
    </w:p>
    <w:p>
      <w:pPr>
        <w:rPr>
          <w:rFonts w:ascii="HG丸ｺﾞｼｯｸM-PRO" w:eastAsia="HG丸ｺﾞｼｯｸM-PRO" w:hAnsi="HG丸ｺﾞｼｯｸM-PRO"/>
          <w:sz w:val="22"/>
        </w:rPr>
      </w:pPr>
    </w:p>
    <w:p>
      <w:pPr>
        <w:rPr>
          <w:rFonts w:ascii="HG丸ｺﾞｼｯｸM-PRO" w:eastAsia="HG丸ｺﾞｼｯｸM-PRO" w:hAnsi="HG丸ｺﾞｼｯｸM-PRO"/>
          <w:sz w:val="22"/>
        </w:rPr>
      </w:pPr>
    </w:p>
    <w:p>
      <w:pPr>
        <w:rPr>
          <w:rFonts w:ascii="HG丸ｺﾞｼｯｸM-PRO" w:eastAsia="HG丸ｺﾞｼｯｸM-PRO" w:hAnsi="HG丸ｺﾞｼｯｸM-PRO"/>
          <w:sz w:val="22"/>
        </w:rPr>
      </w:pPr>
    </w:p>
    <w:p>
      <w:pPr>
        <w:rPr>
          <w:rFonts w:ascii="HG丸ｺﾞｼｯｸM-PRO" w:eastAsia="HG丸ｺﾞｼｯｸM-PRO" w:hAnsi="HG丸ｺﾞｼｯｸM-PRO"/>
          <w:sz w:val="22"/>
        </w:rPr>
      </w:pPr>
    </w:p>
    <w:p>
      <w:pPr>
        <w:rPr>
          <w:rFonts w:ascii="HG丸ｺﾞｼｯｸM-PRO" w:eastAsia="HG丸ｺﾞｼｯｸM-PRO" w:hAnsi="HG丸ｺﾞｼｯｸM-PRO"/>
          <w:sz w:val="22"/>
        </w:rPr>
      </w:pPr>
    </w:p>
    <w:p>
      <w:pPr>
        <w:rPr>
          <w:rFonts w:ascii="HG丸ｺﾞｼｯｸM-PRO" w:eastAsia="HG丸ｺﾞｼｯｸM-PRO" w:hAnsi="HG丸ｺﾞｼｯｸM-PRO"/>
          <w:sz w:val="22"/>
        </w:rPr>
      </w:pPr>
    </w:p>
    <w:p>
      <w:pPr>
        <w:rPr>
          <w:rFonts w:ascii="HG丸ｺﾞｼｯｸM-PRO" w:eastAsia="HG丸ｺﾞｼｯｸM-PRO" w:hAnsi="HG丸ｺﾞｼｯｸM-PRO"/>
          <w:sz w:val="22"/>
        </w:rPr>
      </w:pPr>
      <w:r>
        <w:rPr>
          <w:rFonts w:ascii="HG丸ｺﾞｼｯｸM-PRO" w:eastAsia="HG丸ｺﾞｼｯｸM-PRO" w:hAnsi="HG丸ｺﾞｼｯｸM-PRO"/>
          <w:noProof/>
        </w:rPr>
        <mc:AlternateContent>
          <mc:Choice Requires="wps">
            <w:drawing>
              <wp:anchor distT="0" distB="0" distL="114300" distR="114300" simplePos="0" relativeHeight="251773952" behindDoc="0" locked="0" layoutInCell="1" allowOverlap="1">
                <wp:simplePos x="0" y="0"/>
                <wp:positionH relativeFrom="column">
                  <wp:posOffset>2476500</wp:posOffset>
                </wp:positionH>
                <wp:positionV relativeFrom="paragraph">
                  <wp:posOffset>115570</wp:posOffset>
                </wp:positionV>
                <wp:extent cx="1759585" cy="318770"/>
                <wp:effectExtent l="0" t="0" r="12065" b="24130"/>
                <wp:wrapNone/>
                <wp:docPr id="12" name="正方形/長方形 12"/>
                <wp:cNvGraphicFramePr/>
                <a:graphic xmlns:a="http://schemas.openxmlformats.org/drawingml/2006/main">
                  <a:graphicData uri="http://schemas.microsoft.com/office/word/2010/wordprocessingShape">
                    <wps:wsp>
                      <wps:cNvSpPr/>
                      <wps:spPr>
                        <a:xfrm>
                          <a:off x="0" y="0"/>
                          <a:ext cx="1759585" cy="318770"/>
                        </a:xfrm>
                        <a:prstGeom prst="rect">
                          <a:avLst/>
                        </a:prstGeom>
                        <a:solidFill>
                          <a:schemeClr val="bg1"/>
                        </a:solidFill>
                        <a:ln w="952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学　　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2" o:spid="_x0000_s1042" style="position:absolute;left:0;text-align:left;margin-left:195pt;margin-top:9.1pt;width:138.55pt;height:25.1pt;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" fillcolor="white [3212]" strokecolor="black [3213]">
                <v:stroke linestyle="thinThin"/>
                <v:textbox>
                  <w:txbxContent>
                    <w:p>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学　　校</w:t>
                      </w:r>
                    </w:p>
                  </w:txbxContent>
                </v:textbox>
              </v:rect>
            </w:pict>
          </mc:Fallback>
        </mc:AlternateContent>
      </w:r>
    </w:p>
    <w:p>
      <w:pPr>
        <w:rPr>
          <w:rFonts w:ascii="HG丸ｺﾞｼｯｸM-PRO" w:eastAsia="HG丸ｺﾞｼｯｸM-PRO" w:hAnsi="HG丸ｺﾞｼｯｸM-PRO"/>
          <w:sz w:val="28"/>
        </w:rPr>
      </w:pPr>
      <w:r>
        <w:rPr>
          <w:rFonts w:ascii="HG丸ｺﾞｼｯｸM-PRO" w:eastAsia="HG丸ｺﾞｼｯｸM-PRO" w:hAnsi="HG丸ｺﾞｼｯｸM-PRO"/>
          <w:noProof/>
          <w:sz w:val="28"/>
        </w:rPr>
        <mc:AlternateContent>
          <mc:Choice Requires="wps">
            <w:drawing>
              <wp:anchor distT="0" distB="0" distL="114300" distR="114300" simplePos="0" relativeHeight="251759616" behindDoc="0" locked="0" layoutInCell="1" allowOverlap="1">
                <wp:simplePos x="0" y="0"/>
                <wp:positionH relativeFrom="column">
                  <wp:posOffset>41275</wp:posOffset>
                </wp:positionH>
                <wp:positionV relativeFrom="paragraph">
                  <wp:posOffset>345440</wp:posOffset>
                </wp:positionV>
                <wp:extent cx="6538595" cy="107569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6538595" cy="1075690"/>
                        </a:xfrm>
                        <a:prstGeom prst="rect">
                          <a:avLst/>
                        </a:prstGeom>
                        <a:solidFill>
                          <a:sysClr val="window" lastClr="FFFFFF"/>
                        </a:solidFill>
                        <a:ln w="6350">
                          <a:noFill/>
                        </a:ln>
                        <a:effectLst/>
                      </wps:spPr>
                      <wps:txbx>
                        <w:txbxContent>
                          <w:p>
                            <w:pPr>
                              <w:rPr>
                                <w:rFonts w:asciiTheme="minorEastAsia" w:hAnsiTheme="minorEastAsia"/>
                                <w:b/>
                                <w:sz w:val="32"/>
                                <w:u w:val="single"/>
                                <w:shd w:val="pct15" w:color="auto" w:fill="FFFFFF"/>
                              </w:rPr>
                            </w:pPr>
                            <w:r>
                              <w:rPr>
                                <w:rFonts w:hint="eastAsia"/>
                                <w:sz w:val="32"/>
                                <w:u w:val="single"/>
                              </w:rPr>
                              <w:t xml:space="preserve">　</w:t>
                            </w:r>
                            <w:r>
                              <w:rPr>
                                <w:rFonts w:hint="eastAsia"/>
                                <w:b/>
                                <w:color w:val="FF0000"/>
                                <w:sz w:val="32"/>
                                <w:u w:val="single"/>
                                <w:shd w:val="pct15" w:color="auto" w:fill="FFFFFF"/>
                              </w:rPr>
                              <w:t>じゅんばんにならべたら，</w:t>
                            </w:r>
                            <w:r>
                              <w:rPr>
                                <w:rFonts w:asciiTheme="minorEastAsia" w:hAnsiTheme="minorEastAsia" w:hint="eastAsia"/>
                                <w:b/>
                                <w:color w:val="FF0000"/>
                                <w:sz w:val="32"/>
                                <w:u w:val="single"/>
                                <w:shd w:val="pct15" w:color="auto" w:fill="FFFFFF"/>
                              </w:rPr>
                              <w:t>まわるじゅんばんがわかりやすくなった。</w:t>
                            </w:r>
                          </w:p>
                          <w:p>
                            <w:pPr>
                              <w:rPr>
                                <w:sz w:val="32"/>
                                <w:u w:val="single"/>
                              </w:rPr>
                            </w:pPr>
                            <w:r>
                              <w:rPr>
                                <w:rFonts w:asciiTheme="minorEastAsia" w:hAnsiTheme="minorEastAsia" w:hint="eastAsia"/>
                                <w:b/>
                                <w:color w:val="FF0000"/>
                                <w:sz w:val="32"/>
                                <w:u w:val="single"/>
                                <w:shd w:val="pct15" w:color="auto" w:fill="FFFFFF"/>
                              </w:rPr>
                              <w:t>なにからきくのかも，わかりやすくなった。</w:t>
                            </w:r>
                            <w:r>
                              <w:rPr>
                                <w:rFonts w:hint="eastAsia"/>
                                <w:sz w:val="32"/>
                                <w:u w:val="single"/>
                              </w:rPr>
                              <w:t xml:space="preserve">　　　　　　　　　　　　　　　　　　　　　　　　　　　　　</w:t>
                            </w:r>
                          </w:p>
                          <w:p>
                            <w:pPr>
                              <w:rPr>
                                <w:sz w:val="32"/>
                                <w:u w:val="single"/>
                              </w:rPr>
                            </w:pPr>
                            <w:r>
                              <w:rPr>
                                <w:rFonts w:hint="eastAsia"/>
                                <w:sz w:val="32"/>
                                <w:u w:val="single"/>
                              </w:rPr>
                              <w:t xml:space="preserve">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9" o:spid="_x0000_s1043" type="#_x0000_t202" style="position:absolute;left:0;text-align:left;margin-left:3.25pt;margin-top:27.2pt;width:514.85pt;height:84.7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" fillcolor="window" stroked="f" strokeweight=".5pt">
                <v:textbox>
                  <w:txbxContent>
                    <w:p>
                      <w:pPr>
                        <w:rPr>
                          <w:rFonts w:asciiTheme="minorEastAsia" w:hAnsiTheme="minorEastAsia"/>
                          <w:b/>
                          <w:sz w:val="32"/>
                          <w:u w:val="single"/>
                          <w:shd w:val="pct15" w:color="auto" w:fill="FFFFFF"/>
                        </w:rPr>
                      </w:pPr>
                      <w:r>
                        <w:rPr>
                          <w:rFonts w:hint="eastAsia"/>
                          <w:sz w:val="32"/>
                          <w:u w:val="single"/>
                        </w:rPr>
                        <w:t xml:space="preserve">　</w:t>
                      </w:r>
                      <w:r>
                        <w:rPr>
                          <w:rFonts w:hint="eastAsia"/>
                          <w:b/>
                          <w:color w:val="FF0000"/>
                          <w:sz w:val="32"/>
                          <w:u w:val="single"/>
                          <w:shd w:val="pct15" w:color="auto" w:fill="FFFFFF"/>
                        </w:rPr>
                        <w:t>じゅんばんにならべたら，</w:t>
                      </w:r>
                      <w:r>
                        <w:rPr>
                          <w:rFonts w:asciiTheme="minorEastAsia" w:hAnsiTheme="minorEastAsia" w:hint="eastAsia"/>
                          <w:b/>
                          <w:color w:val="FF0000"/>
                          <w:sz w:val="32"/>
                          <w:u w:val="single"/>
                          <w:shd w:val="pct15" w:color="auto" w:fill="FFFFFF"/>
                        </w:rPr>
                        <w:t>まわるじゅんばんがわかりやすくなった。</w:t>
                      </w:r>
                    </w:p>
                    <w:p>
                      <w:pPr>
                        <w:rPr>
                          <w:sz w:val="32"/>
                          <w:u w:val="single"/>
                        </w:rPr>
                      </w:pPr>
                      <w:r>
                        <w:rPr>
                          <w:rFonts w:asciiTheme="minorEastAsia" w:hAnsiTheme="minorEastAsia" w:hint="eastAsia"/>
                          <w:b/>
                          <w:color w:val="FF0000"/>
                          <w:sz w:val="32"/>
                          <w:u w:val="single"/>
                          <w:shd w:val="pct15" w:color="auto" w:fill="FFFFFF"/>
                        </w:rPr>
                        <w:t>なにからきくのかも，わかりやすくなった。</w:t>
                      </w:r>
                      <w:r>
                        <w:rPr>
                          <w:rFonts w:hint="eastAsia"/>
                          <w:sz w:val="32"/>
                          <w:u w:val="single"/>
                        </w:rPr>
                        <w:t xml:space="preserve">　　　　　　　　　　　　　　　　　　　　　　　　　　　　　</w:t>
                      </w:r>
                    </w:p>
                    <w:p>
                      <w:pPr>
                        <w:rPr>
                          <w:sz w:val="32"/>
                          <w:u w:val="single"/>
                        </w:rPr>
                      </w:pPr>
                      <w:r>
                        <w:rPr>
                          <w:rFonts w:hint="eastAsia"/>
                          <w:sz w:val="32"/>
                          <w:u w:val="single"/>
                        </w:rPr>
                        <w:t xml:space="preserve">　　　　　　　　　　　　　　　　　　　　　　　　　　　　　　　</w:t>
                      </w:r>
                    </w:p>
                  </w:txbxContent>
                </v:textbox>
              </v:shape>
            </w:pict>
          </mc:Fallback>
        </mc:AlternateContent>
      </w:r>
      <w:r>
        <w:rPr>
          <w:rFonts w:ascii="HG丸ｺﾞｼｯｸM-PRO" w:eastAsia="HG丸ｺﾞｼｯｸM-PRO" w:hAnsi="HG丸ｺﾞｼｯｸM-PRO" w:hint="eastAsia"/>
          <w:sz w:val="28"/>
        </w:rPr>
        <w:t>○ふりかえり</w:t>
      </w:r>
    </w:p>
    <w:p>
      <w:pPr>
        <w:rPr>
          <w:rFonts w:asciiTheme="majorEastAsia" w:eastAsiaTheme="majorEastAsia" w:hAnsiTheme="majorEastAsia"/>
          <w:sz w:val="24"/>
          <w:szCs w:val="24"/>
        </w:rPr>
      </w:pPr>
    </w:p>
    <w:p>
      <w:pPr>
        <w:rPr>
          <w:rFonts w:asciiTheme="majorEastAsia" w:eastAsiaTheme="majorEastAsia" w:hAnsiTheme="majorEastAsia"/>
          <w:sz w:val="24"/>
          <w:szCs w:val="24"/>
        </w:rPr>
      </w:pPr>
    </w:p>
    <w:p>
      <w:pPr>
        <w:rPr>
          <w:rFonts w:asciiTheme="majorEastAsia" w:eastAsiaTheme="majorEastAsia" w:hAnsiTheme="majorEastAsia"/>
          <w:sz w:val="24"/>
          <w:szCs w:val="24"/>
        </w:rPr>
      </w:pPr>
    </w:p>
    <w:sectPr>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5521D"/>
    <w:multiLevelType w:val="hybridMultilevel"/>
    <w:tmpl w:val="E4E840F6"/>
    <w:lvl w:ilvl="0" w:tplc="667284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E060D03"/>
    <w:multiLevelType w:val="hybridMultilevel"/>
    <w:tmpl w:val="8B5E0050"/>
    <w:lvl w:ilvl="0" w:tplc="568A7E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1445F91"/>
    <w:multiLevelType w:val="hybridMultilevel"/>
    <w:tmpl w:val="08C0F69C"/>
    <w:lvl w:ilvl="0" w:tplc="2A1CE8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table" w:customStyle="1" w:styleId="1">
    <w:name w:val="表 (格子)1"/>
    <w:basedOn w:val="a1"/>
    <w:next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table" w:customStyle="1" w:styleId="1">
    <w:name w:val="表 (格子)1"/>
    <w:basedOn w:val="a1"/>
    <w:next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01304">
      <w:bodyDiv w:val="1"/>
      <w:marLeft w:val="0"/>
      <w:marRight w:val="0"/>
      <w:marTop w:val="0"/>
      <w:marBottom w:val="0"/>
      <w:divBdr>
        <w:top w:val="none" w:sz="0" w:space="0" w:color="auto"/>
        <w:left w:val="none" w:sz="0" w:space="0" w:color="auto"/>
        <w:bottom w:val="none" w:sz="0" w:space="0" w:color="auto"/>
        <w:right w:val="none" w:sz="0" w:space="0" w:color="auto"/>
      </w:divBdr>
    </w:div>
    <w:div w:id="555970214">
      <w:bodyDiv w:val="1"/>
      <w:marLeft w:val="0"/>
      <w:marRight w:val="0"/>
      <w:marTop w:val="0"/>
      <w:marBottom w:val="0"/>
      <w:divBdr>
        <w:top w:val="none" w:sz="0" w:space="0" w:color="auto"/>
        <w:left w:val="none" w:sz="0" w:space="0" w:color="auto"/>
        <w:bottom w:val="none" w:sz="0" w:space="0" w:color="auto"/>
        <w:right w:val="none" w:sz="0" w:space="0" w:color="auto"/>
      </w:divBdr>
    </w:div>
    <w:div w:id="1472557984">
      <w:bodyDiv w:val="1"/>
      <w:marLeft w:val="0"/>
      <w:marRight w:val="0"/>
      <w:marTop w:val="0"/>
      <w:marBottom w:val="0"/>
      <w:divBdr>
        <w:top w:val="none" w:sz="0" w:space="0" w:color="auto"/>
        <w:left w:val="none" w:sz="0" w:space="0" w:color="auto"/>
        <w:bottom w:val="none" w:sz="0" w:space="0" w:color="auto"/>
        <w:right w:val="none" w:sz="0" w:space="0" w:color="auto"/>
      </w:divBdr>
    </w:div>
    <w:div w:id="1571697084">
      <w:bodyDiv w:val="1"/>
      <w:marLeft w:val="0"/>
      <w:marRight w:val="0"/>
      <w:marTop w:val="0"/>
      <w:marBottom w:val="0"/>
      <w:divBdr>
        <w:top w:val="none" w:sz="0" w:space="0" w:color="auto"/>
        <w:left w:val="none" w:sz="0" w:space="0" w:color="auto"/>
        <w:bottom w:val="none" w:sz="0" w:space="0" w:color="auto"/>
        <w:right w:val="none" w:sz="0" w:space="0" w:color="auto"/>
      </w:divBdr>
    </w:div>
    <w:div w:id="1577086838">
      <w:bodyDiv w:val="1"/>
      <w:marLeft w:val="0"/>
      <w:marRight w:val="0"/>
      <w:marTop w:val="0"/>
      <w:marBottom w:val="0"/>
      <w:divBdr>
        <w:top w:val="none" w:sz="0" w:space="0" w:color="auto"/>
        <w:left w:val="none" w:sz="0" w:space="0" w:color="auto"/>
        <w:bottom w:val="none" w:sz="0" w:space="0" w:color="auto"/>
        <w:right w:val="none" w:sz="0" w:space="0" w:color="auto"/>
      </w:divBdr>
    </w:div>
    <w:div w:id="1578125464">
      <w:bodyDiv w:val="1"/>
      <w:marLeft w:val="0"/>
      <w:marRight w:val="0"/>
      <w:marTop w:val="0"/>
      <w:marBottom w:val="0"/>
      <w:divBdr>
        <w:top w:val="none" w:sz="0" w:space="0" w:color="auto"/>
        <w:left w:val="none" w:sz="0" w:space="0" w:color="auto"/>
        <w:bottom w:val="none" w:sz="0" w:space="0" w:color="auto"/>
        <w:right w:val="none" w:sz="0" w:space="0" w:color="auto"/>
      </w:divBdr>
    </w:div>
    <w:div w:id="204632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98CA0-FD37-4E3A-86F1-23E1E34EF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173</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宮城県総合教育センター</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宮城県総合教育センター</dc:creator>
  <cp:lastModifiedBy>宮城県総合教育センター</cp:lastModifiedBy>
  <cp:revision>11</cp:revision>
  <cp:lastPrinted>2017-12-22T04:52:00Z</cp:lastPrinted>
  <dcterms:created xsi:type="dcterms:W3CDTF">2018-01-18T04:29:00Z</dcterms:created>
  <dcterms:modified xsi:type="dcterms:W3CDTF">2018-02-26T06:21:00Z</dcterms:modified>
</cp:coreProperties>
</file>