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5" w:type="dxa"/>
        <w:tblLayout w:type="fixed"/>
        <w:tblCellMar>
          <w:left w:w="0" w:type="dxa"/>
          <w:right w:w="0" w:type="dxa"/>
        </w:tblCellMar>
        <w:tblLook w:val="04A0" w:firstRow="1" w:lastRow="0" w:firstColumn="1" w:lastColumn="0" w:noHBand="0" w:noVBand="1"/>
      </w:tblPr>
      <w:tblGrid>
        <w:gridCol w:w="396"/>
        <w:gridCol w:w="1253"/>
        <w:gridCol w:w="283"/>
        <w:gridCol w:w="5151"/>
        <w:gridCol w:w="430"/>
        <w:gridCol w:w="709"/>
        <w:gridCol w:w="1701"/>
      </w:tblGrid>
      <w:tr w:rsidR="00471FA2" w:rsidTr="00434F6E">
        <w:trPr>
          <w:trHeight w:val="12"/>
        </w:trPr>
        <w:tc>
          <w:tcPr>
            <w:tcW w:w="7083"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471FA2" w:rsidRDefault="00471FA2" w:rsidP="00434F6E">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（１）原子力災害の知識</w:t>
            </w:r>
          </w:p>
        </w:tc>
        <w:tc>
          <w:tcPr>
            <w:tcW w:w="430" w:type="dxa"/>
            <w:vMerge w:val="restart"/>
            <w:tcBorders>
              <w:top w:val="single" w:sz="4" w:space="0" w:color="auto"/>
              <w:left w:val="nil"/>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709" w:type="dxa"/>
            <w:vMerge w:val="restart"/>
            <w:tcBorders>
              <w:top w:val="single" w:sz="4" w:space="0" w:color="auto"/>
              <w:left w:val="nil"/>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471FA2" w:rsidRPr="00434F6E" w:rsidRDefault="00471FA2" w:rsidP="00803C82">
            <w:pPr>
              <w:widowControl/>
              <w:jc w:val="center"/>
              <w:rPr>
                <w:rFonts w:hAnsi="ＭＳ 明朝" w:cs="ＭＳ Ｐゴシック"/>
                <w:kern w:val="0"/>
                <w:sz w:val="16"/>
                <w:szCs w:val="16"/>
              </w:rPr>
            </w:pPr>
            <w:r w:rsidRPr="00434F6E">
              <w:rPr>
                <w:rFonts w:hAnsi="ＭＳ 明朝" w:cs="ＭＳ Ｐゴシック" w:hint="eastAsia"/>
                <w:kern w:val="0"/>
                <w:sz w:val="16"/>
                <w:szCs w:val="16"/>
              </w:rPr>
              <w:t>指導資料</w:t>
            </w:r>
          </w:p>
        </w:tc>
      </w:tr>
      <w:tr w:rsidR="00471FA2" w:rsidTr="00803C82">
        <w:trPr>
          <w:trHeight w:val="447"/>
        </w:trPr>
        <w:tc>
          <w:tcPr>
            <w:tcW w:w="396" w:type="dxa"/>
            <w:tcBorders>
              <w:top w:val="single" w:sz="4" w:space="0" w:color="auto"/>
              <w:left w:val="single" w:sz="4" w:space="0" w:color="auto"/>
              <w:bottom w:val="single" w:sz="12" w:space="0" w:color="auto"/>
              <w:right w:val="single" w:sz="4" w:space="0" w:color="auto"/>
            </w:tcBorders>
            <w:noWrap/>
          </w:tcPr>
          <w:p w:rsidR="00471FA2" w:rsidRDefault="00471FA2" w:rsidP="00803C82">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253" w:type="dxa"/>
            <w:tcBorders>
              <w:top w:val="single" w:sz="4" w:space="0" w:color="auto"/>
              <w:left w:val="single" w:sz="4" w:space="0" w:color="auto"/>
              <w:bottom w:val="single" w:sz="12" w:space="0" w:color="auto"/>
              <w:right w:val="nil"/>
            </w:tcBorders>
          </w:tcPr>
          <w:p w:rsidR="00471FA2" w:rsidRDefault="00471FA2" w:rsidP="00803C8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5434" w:type="dxa"/>
            <w:gridSpan w:val="2"/>
            <w:tcBorders>
              <w:top w:val="nil"/>
              <w:left w:val="single" w:sz="4" w:space="0" w:color="auto"/>
              <w:bottom w:val="single" w:sz="12" w:space="0" w:color="auto"/>
              <w:right w:val="single" w:sz="4" w:space="0" w:color="auto"/>
            </w:tcBorders>
            <w:vAlign w:val="center"/>
          </w:tcPr>
          <w:p w:rsidR="00471FA2" w:rsidRDefault="00471FA2" w:rsidP="00803C8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30" w:type="dxa"/>
            <w:vMerge/>
            <w:tcBorders>
              <w:left w:val="nil"/>
              <w:bottom w:val="single" w:sz="12" w:space="0" w:color="auto"/>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p>
        </w:tc>
        <w:tc>
          <w:tcPr>
            <w:tcW w:w="709" w:type="dxa"/>
            <w:vMerge/>
            <w:tcBorders>
              <w:left w:val="nil"/>
              <w:bottom w:val="single" w:sz="12" w:space="0" w:color="auto"/>
              <w:right w:val="single" w:sz="4" w:space="0" w:color="auto"/>
            </w:tcBorders>
          </w:tcPr>
          <w:p w:rsidR="00471FA2" w:rsidRDefault="00471FA2" w:rsidP="00803C82">
            <w:pPr>
              <w:widowControl/>
              <w:jc w:val="center"/>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471FA2" w:rsidRDefault="00471FA2" w:rsidP="00803C82">
            <w:pPr>
              <w:widowControl/>
              <w:jc w:val="center"/>
              <w:rPr>
                <w:rFonts w:ascii="ＭＳ ゴシック" w:eastAsia="ＭＳ ゴシック" w:hAnsi="ＭＳ ゴシック" w:cs="ＭＳ Ｐゴシック"/>
                <w:kern w:val="0"/>
                <w:sz w:val="16"/>
                <w:szCs w:val="16"/>
              </w:rPr>
            </w:pPr>
          </w:p>
        </w:tc>
      </w:tr>
      <w:tr w:rsidR="00355A47" w:rsidTr="00355A47">
        <w:trPr>
          <w:trHeight w:val="15"/>
        </w:trPr>
        <w:tc>
          <w:tcPr>
            <w:tcW w:w="396" w:type="dxa"/>
            <w:vMerge w:val="restart"/>
            <w:tcBorders>
              <w:top w:val="single" w:sz="12" w:space="0" w:color="auto"/>
              <w:left w:val="single" w:sz="4" w:space="0" w:color="auto"/>
              <w:bottom w:val="single" w:sz="4" w:space="0" w:color="000000"/>
              <w:right w:val="single" w:sz="4" w:space="0" w:color="auto"/>
            </w:tcBorders>
            <w:noWrap/>
          </w:tcPr>
          <w:p w:rsidR="00355A47" w:rsidRDefault="00355A47"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253" w:type="dxa"/>
            <w:vMerge w:val="restart"/>
            <w:tcBorders>
              <w:top w:val="single" w:sz="12" w:space="0" w:color="auto"/>
              <w:left w:val="single" w:sz="4" w:space="0" w:color="auto"/>
              <w:bottom w:val="single" w:sz="4" w:space="0" w:color="auto"/>
              <w:right w:val="nil"/>
            </w:tcBorders>
          </w:tcPr>
          <w:p w:rsidR="00355A47" w:rsidRDefault="00355A47"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原子力災害について，基本的内容を知る。</w:t>
            </w:r>
          </w:p>
        </w:tc>
        <w:tc>
          <w:tcPr>
            <w:tcW w:w="283" w:type="dxa"/>
            <w:tcBorders>
              <w:top w:val="single" w:sz="12" w:space="0" w:color="auto"/>
              <w:left w:val="single" w:sz="4" w:space="0" w:color="auto"/>
              <w:bottom w:val="single" w:sz="4" w:space="0" w:color="auto"/>
              <w:right w:val="nil"/>
            </w:tcBorders>
          </w:tcPr>
          <w:p w:rsidR="00355A47" w:rsidRDefault="00355A47"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151" w:type="dxa"/>
            <w:tcBorders>
              <w:top w:val="single" w:sz="12" w:space="0" w:color="auto"/>
              <w:left w:val="nil"/>
              <w:bottom w:val="single" w:sz="4" w:space="0" w:color="auto"/>
              <w:right w:val="single" w:sz="4" w:space="0" w:color="auto"/>
            </w:tcBorders>
          </w:tcPr>
          <w:p w:rsidR="00355A47" w:rsidRDefault="00355A47"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原子力災害とは，原子力施設の事故や故障などによって放射能や放射線が異常な水準で外部に漏れることである。</w:t>
            </w:r>
          </w:p>
        </w:tc>
        <w:tc>
          <w:tcPr>
            <w:tcW w:w="430" w:type="dxa"/>
            <w:tcBorders>
              <w:top w:val="single" w:sz="12" w:space="0" w:color="auto"/>
              <w:left w:val="nil"/>
              <w:bottom w:val="single" w:sz="4" w:space="0" w:color="auto"/>
              <w:right w:val="single" w:sz="4" w:space="0" w:color="auto"/>
            </w:tcBorders>
            <w:noWrap/>
            <w:vAlign w:val="center"/>
          </w:tcPr>
          <w:p w:rsidR="00355A47" w:rsidRDefault="00355A47"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709" w:type="dxa"/>
            <w:tcBorders>
              <w:top w:val="single" w:sz="12" w:space="0" w:color="auto"/>
              <w:left w:val="nil"/>
              <w:bottom w:val="single" w:sz="4" w:space="0" w:color="auto"/>
              <w:right w:val="single" w:sz="4" w:space="0" w:color="auto"/>
            </w:tcBorders>
            <w:noWrap/>
            <w:vAlign w:val="center"/>
          </w:tcPr>
          <w:p w:rsidR="00355A47" w:rsidRDefault="00355A47"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355A47" w:rsidRPr="00355A47" w:rsidRDefault="00355A47" w:rsidP="00355A47">
            <w:pPr>
              <w:overflowPunct w:val="0"/>
              <w:spacing w:line="260" w:lineRule="exact"/>
              <w:ind w:left="180" w:hangingChars="100" w:hanging="180"/>
              <w:jc w:val="left"/>
              <w:textAlignment w:val="baseline"/>
              <w:rPr>
                <w:rFonts w:hAnsi="Times New Roman"/>
                <w:color w:val="000000"/>
                <w:spacing w:val="2"/>
                <w:kern w:val="0"/>
                <w:sz w:val="21"/>
                <w:szCs w:val="21"/>
              </w:rPr>
            </w:pPr>
            <w:r w:rsidRPr="00355A47">
              <w:rPr>
                <w:rFonts w:hAnsi="ＭＳ 明朝" w:cs="ＭＳ 明朝" w:hint="eastAsia"/>
                <w:color w:val="000000"/>
                <w:kern w:val="0"/>
                <w:sz w:val="18"/>
                <w:szCs w:val="18"/>
              </w:rPr>
              <w:t>・</w:t>
            </w:r>
            <w:hyperlink r:id="rId7" w:history="1">
              <w:r w:rsidRPr="00EE608E">
                <w:rPr>
                  <w:rStyle w:val="aa"/>
                  <w:rFonts w:hAnsi="ＭＳ 明朝" w:cs="ＭＳ 明朝" w:hint="eastAsia"/>
                  <w:kern w:val="0"/>
                  <w:sz w:val="18"/>
                  <w:szCs w:val="18"/>
                </w:rPr>
                <w:t>「放射線について考えてみよう」　小学生のための放射線副読本</w:t>
              </w:r>
            </w:hyperlink>
            <w:r>
              <w:rPr>
                <w:rFonts w:hAnsi="ＭＳ 明朝" w:cs="ＭＳ 明朝" w:hint="eastAsia"/>
                <w:color w:val="000000"/>
                <w:kern w:val="0"/>
                <w:sz w:val="18"/>
                <w:szCs w:val="18"/>
              </w:rPr>
              <w:t xml:space="preserve">　　</w:t>
            </w:r>
            <w:r w:rsidRPr="00355A47">
              <w:rPr>
                <w:rFonts w:hAnsi="ＭＳ 明朝" w:cs="ＭＳ 明朝" w:hint="eastAsia"/>
                <w:color w:val="000000"/>
                <w:kern w:val="0"/>
                <w:sz w:val="18"/>
                <w:szCs w:val="18"/>
              </w:rPr>
              <w:t>（文部科学省）</w:t>
            </w:r>
          </w:p>
          <w:p w:rsidR="00355A47" w:rsidRDefault="00355A47" w:rsidP="00E55C03">
            <w:pPr>
              <w:spacing w:line="260" w:lineRule="exact"/>
              <w:ind w:left="180" w:hangingChars="100" w:hanging="180"/>
              <w:jc w:val="left"/>
              <w:rPr>
                <w:rFonts w:ascii="ＭＳ ゴシック" w:eastAsia="ＭＳ ゴシック" w:hAnsi="ＭＳ ゴシック" w:cs="ＭＳ Ｐゴシック"/>
                <w:kern w:val="0"/>
                <w:sz w:val="16"/>
                <w:szCs w:val="16"/>
              </w:rPr>
            </w:pPr>
            <w:r w:rsidRPr="00355A47">
              <w:rPr>
                <w:rFonts w:hAnsi="ＭＳ 明朝" w:cs="ＭＳ 明朝" w:hint="eastAsia"/>
                <w:color w:val="000000"/>
                <w:kern w:val="0"/>
                <w:sz w:val="18"/>
                <w:szCs w:val="18"/>
              </w:rPr>
              <w:t>・</w:t>
            </w:r>
            <w:hyperlink r:id="rId8" w:history="1">
              <w:r w:rsidR="00E55C03" w:rsidRPr="00E55C03">
                <w:rPr>
                  <w:rStyle w:val="aa"/>
                  <w:rFonts w:hAnsi="ＭＳ 明朝" w:cs="ＭＳ 明朝" w:hint="eastAsia"/>
                  <w:kern w:val="0"/>
                  <w:sz w:val="18"/>
                  <w:szCs w:val="18"/>
                </w:rPr>
                <w:t>放射線等に関する副</w:t>
              </w:r>
              <w:r w:rsidR="00E55C03" w:rsidRPr="00E55C03">
                <w:rPr>
                  <w:rStyle w:val="aa"/>
                  <w:rFonts w:hAnsi="ＭＳ 明朝" w:cs="ＭＳ 明朝" w:hint="eastAsia"/>
                  <w:kern w:val="0"/>
                  <w:sz w:val="18"/>
                  <w:szCs w:val="18"/>
                </w:rPr>
                <w:t>読</w:t>
              </w:r>
              <w:r w:rsidR="00E55C03" w:rsidRPr="00E55C03">
                <w:rPr>
                  <w:rStyle w:val="aa"/>
                  <w:rFonts w:hAnsi="ＭＳ 明朝" w:cs="ＭＳ 明朝" w:hint="eastAsia"/>
                  <w:kern w:val="0"/>
                  <w:sz w:val="18"/>
                  <w:szCs w:val="18"/>
                </w:rPr>
                <w:t>本</w:t>
              </w:r>
            </w:hyperlink>
            <w:r w:rsidR="00E55C03" w:rsidRPr="00E55C03">
              <w:rPr>
                <w:rFonts w:hAnsi="ＭＳ 明朝" w:cs="ＭＳ 明朝"/>
                <w:color w:val="000000"/>
                <w:kern w:val="0"/>
                <w:sz w:val="18"/>
                <w:szCs w:val="18"/>
              </w:rPr>
              <w:t>(</w:t>
            </w:r>
            <w:r w:rsidR="00E55C03" w:rsidRPr="00E55C03">
              <w:rPr>
                <w:rFonts w:hAnsi="ＭＳ 明朝" w:cs="ＭＳ 明朝" w:hint="eastAsia"/>
                <w:color w:val="000000"/>
                <w:kern w:val="0"/>
                <w:sz w:val="18"/>
                <w:szCs w:val="18"/>
              </w:rPr>
              <w:t>文部科学省</w:t>
            </w:r>
            <w:r w:rsidR="00E55C03" w:rsidRPr="00E55C03">
              <w:rPr>
                <w:rFonts w:hAnsi="ＭＳ 明朝" w:cs="ＭＳ 明朝"/>
                <w:color w:val="000000"/>
                <w:kern w:val="0"/>
                <w:sz w:val="18"/>
                <w:szCs w:val="18"/>
              </w:rPr>
              <w:t>)</w:t>
            </w:r>
            <w:r>
              <w:rPr>
                <w:rFonts w:ascii="ＭＳ ゴシック" w:eastAsia="ＭＳ ゴシック" w:hAnsi="ＭＳ ゴシック" w:cs="ＭＳ Ｐゴシック" w:hint="eastAsia"/>
                <w:kern w:val="0"/>
                <w:sz w:val="16"/>
                <w:szCs w:val="16"/>
              </w:rPr>
              <w:t xml:space="preserve">　</w:t>
            </w:r>
            <w:bookmarkStart w:id="0" w:name="_GoBack"/>
            <w:bookmarkEnd w:id="0"/>
          </w:p>
        </w:tc>
      </w:tr>
      <w:tr w:rsidR="00355A47" w:rsidTr="00472FEA">
        <w:trPr>
          <w:trHeight w:val="950"/>
        </w:trPr>
        <w:tc>
          <w:tcPr>
            <w:tcW w:w="396" w:type="dxa"/>
            <w:vMerge/>
            <w:tcBorders>
              <w:top w:val="nil"/>
              <w:left w:val="single" w:sz="4" w:space="0" w:color="auto"/>
              <w:bottom w:val="single" w:sz="4" w:space="0" w:color="000000"/>
              <w:right w:val="single" w:sz="4" w:space="0" w:color="auto"/>
            </w:tcBorders>
            <w:vAlign w:val="center"/>
          </w:tcPr>
          <w:p w:rsidR="00355A47" w:rsidRDefault="00355A47"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355A47" w:rsidRDefault="00355A47"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355A47" w:rsidRDefault="00355A47" w:rsidP="00471FA2">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nil"/>
              <w:left w:val="nil"/>
              <w:bottom w:val="single" w:sz="4" w:space="0" w:color="auto"/>
              <w:right w:val="single" w:sz="4" w:space="0" w:color="auto"/>
            </w:tcBorders>
          </w:tcPr>
          <w:p w:rsidR="00355A47" w:rsidRDefault="00355A47" w:rsidP="00471FA2">
            <w:pPr>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人が被ばくする経路には，①原子力施設から放出された放射性物質からの放射線による体外からの外部被ばく，②呼吸や放射性物質により汚染された飲食物を摂取することによる体内からの内部被ばくがある。</w:t>
            </w:r>
          </w:p>
        </w:tc>
        <w:tc>
          <w:tcPr>
            <w:tcW w:w="430" w:type="dxa"/>
            <w:tcBorders>
              <w:top w:val="nil"/>
              <w:left w:val="nil"/>
              <w:bottom w:val="single" w:sz="4" w:space="0" w:color="auto"/>
              <w:right w:val="single" w:sz="4" w:space="0" w:color="auto"/>
            </w:tcBorders>
            <w:noWrap/>
            <w:vAlign w:val="center"/>
          </w:tcPr>
          <w:p w:rsidR="00355A47" w:rsidRDefault="00355A47" w:rsidP="00E6188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55A47" w:rsidRDefault="00355A47" w:rsidP="00471FA2">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355A47" w:rsidRDefault="00355A47" w:rsidP="00471FA2">
            <w:pPr>
              <w:spacing w:line="240" w:lineRule="exact"/>
              <w:jc w:val="center"/>
              <w:rPr>
                <w:rFonts w:ascii="ＭＳ ゴシック" w:eastAsia="ＭＳ ゴシック" w:hAnsi="ＭＳ ゴシック" w:cs="ＭＳ Ｐゴシック"/>
                <w:kern w:val="0"/>
                <w:sz w:val="16"/>
                <w:szCs w:val="16"/>
              </w:rPr>
            </w:pPr>
          </w:p>
        </w:tc>
      </w:tr>
      <w:tr w:rsidR="00355A47" w:rsidTr="007B396A">
        <w:trPr>
          <w:trHeight w:val="19"/>
        </w:trPr>
        <w:tc>
          <w:tcPr>
            <w:tcW w:w="396" w:type="dxa"/>
            <w:vMerge/>
            <w:tcBorders>
              <w:top w:val="nil"/>
              <w:left w:val="single" w:sz="4" w:space="0" w:color="auto"/>
              <w:bottom w:val="single" w:sz="4" w:space="0" w:color="000000"/>
              <w:right w:val="single" w:sz="4" w:space="0" w:color="auto"/>
            </w:tcBorders>
            <w:vAlign w:val="center"/>
          </w:tcPr>
          <w:p w:rsidR="00355A47" w:rsidRDefault="00355A47"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355A47" w:rsidRDefault="00355A47"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355A47" w:rsidRDefault="00355A47"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tc>
        <w:tc>
          <w:tcPr>
            <w:tcW w:w="5151" w:type="dxa"/>
            <w:tcBorders>
              <w:top w:val="single" w:sz="4" w:space="0" w:color="auto"/>
              <w:left w:val="nil"/>
              <w:bottom w:val="single" w:sz="4" w:space="0" w:color="auto"/>
              <w:right w:val="single" w:sz="4" w:space="0" w:color="auto"/>
            </w:tcBorders>
          </w:tcPr>
          <w:p w:rsidR="00355A47" w:rsidRDefault="00355A47"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被ばくをできるだけ少なくするための方法としては，風向きを考慮し原子力施設から離れる。屋内に退避するなど，体に受ける放射線を少なくすることが基本である。</w:t>
            </w:r>
          </w:p>
        </w:tc>
        <w:tc>
          <w:tcPr>
            <w:tcW w:w="430" w:type="dxa"/>
            <w:tcBorders>
              <w:top w:val="single" w:sz="4" w:space="0" w:color="auto"/>
              <w:left w:val="nil"/>
              <w:bottom w:val="single" w:sz="4" w:space="0" w:color="auto"/>
              <w:right w:val="single" w:sz="4" w:space="0" w:color="auto"/>
            </w:tcBorders>
            <w:noWrap/>
            <w:vAlign w:val="center"/>
          </w:tcPr>
          <w:p w:rsidR="00355A47" w:rsidRDefault="00355A47"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709" w:type="dxa"/>
            <w:tcBorders>
              <w:top w:val="single" w:sz="4" w:space="0" w:color="auto"/>
              <w:left w:val="nil"/>
              <w:bottom w:val="single" w:sz="4" w:space="0" w:color="auto"/>
              <w:right w:val="single" w:sz="4" w:space="0" w:color="auto"/>
            </w:tcBorders>
            <w:noWrap/>
            <w:vAlign w:val="center"/>
          </w:tcPr>
          <w:p w:rsidR="00355A47" w:rsidRDefault="00355A47"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355A47" w:rsidRDefault="00355A47" w:rsidP="00471FA2">
            <w:pPr>
              <w:spacing w:line="240" w:lineRule="exact"/>
              <w:jc w:val="center"/>
              <w:rPr>
                <w:rFonts w:ascii="ＭＳ ゴシック" w:eastAsia="ＭＳ ゴシック" w:hAnsi="ＭＳ ゴシック" w:cs="ＭＳ Ｐゴシック"/>
                <w:kern w:val="0"/>
                <w:sz w:val="16"/>
                <w:szCs w:val="16"/>
              </w:rPr>
            </w:pPr>
          </w:p>
        </w:tc>
      </w:tr>
      <w:tr w:rsidR="00355A47" w:rsidTr="007B396A">
        <w:trPr>
          <w:trHeight w:val="8"/>
        </w:trPr>
        <w:tc>
          <w:tcPr>
            <w:tcW w:w="396" w:type="dxa"/>
            <w:vMerge w:val="restart"/>
            <w:tcBorders>
              <w:top w:val="single" w:sz="4" w:space="0" w:color="auto"/>
              <w:left w:val="single" w:sz="4" w:space="0" w:color="auto"/>
              <w:bottom w:val="single" w:sz="4" w:space="0" w:color="auto"/>
              <w:right w:val="single" w:sz="4" w:space="0" w:color="auto"/>
            </w:tcBorders>
            <w:noWrap/>
          </w:tcPr>
          <w:p w:rsidR="00355A47" w:rsidRDefault="00355A47"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253" w:type="dxa"/>
            <w:vMerge w:val="restart"/>
            <w:tcBorders>
              <w:top w:val="single" w:sz="4" w:space="0" w:color="auto"/>
              <w:left w:val="single" w:sz="4" w:space="0" w:color="auto"/>
              <w:bottom w:val="single" w:sz="4" w:space="0" w:color="auto"/>
              <w:right w:val="nil"/>
            </w:tcBorders>
          </w:tcPr>
          <w:p w:rsidR="00355A47" w:rsidRDefault="00355A47"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放射線の人体に対する影響について，基礎的な内容を知る。</w:t>
            </w:r>
          </w:p>
        </w:tc>
        <w:tc>
          <w:tcPr>
            <w:tcW w:w="283" w:type="dxa"/>
            <w:tcBorders>
              <w:top w:val="single" w:sz="4" w:space="0" w:color="auto"/>
              <w:left w:val="single" w:sz="4" w:space="0" w:color="auto"/>
              <w:bottom w:val="single" w:sz="4" w:space="0" w:color="auto"/>
              <w:right w:val="nil"/>
            </w:tcBorders>
          </w:tcPr>
          <w:p w:rsidR="00355A47" w:rsidRPr="00E20EBD" w:rsidRDefault="00355A47" w:rsidP="00471FA2">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1)</w:t>
            </w:r>
          </w:p>
        </w:tc>
        <w:tc>
          <w:tcPr>
            <w:tcW w:w="5151" w:type="dxa"/>
            <w:tcBorders>
              <w:top w:val="single" w:sz="4" w:space="0" w:color="auto"/>
              <w:left w:val="nil"/>
              <w:bottom w:val="single" w:sz="4" w:space="0" w:color="auto"/>
              <w:right w:val="single" w:sz="4" w:space="0" w:color="auto"/>
            </w:tcBorders>
          </w:tcPr>
          <w:p w:rsidR="00355A47" w:rsidRPr="00E20EBD" w:rsidRDefault="00355A47" w:rsidP="00471FA2">
            <w:pPr>
              <w:widowControl/>
              <w:spacing w:line="240" w:lineRule="exact"/>
              <w:jc w:val="left"/>
              <w:rPr>
                <w:rFonts w:ascii="ＭＳ Ｐゴシック" w:eastAsia="ＭＳ Ｐゴシック" w:hAnsi="ＭＳ Ｐゴシック" w:cs="ＭＳ Ｐゴシック"/>
                <w:kern w:val="0"/>
                <w:sz w:val="18"/>
                <w:szCs w:val="18"/>
              </w:rPr>
            </w:pPr>
            <w:r w:rsidRPr="00170766">
              <w:rPr>
                <w:rFonts w:ascii="ＭＳ Ｐゴシック" w:eastAsia="ＭＳ Ｐゴシック" w:hAnsi="ＭＳ Ｐゴシック" w:cs="ＭＳ Ｐゴシック" w:hint="eastAsia"/>
                <w:kern w:val="0"/>
                <w:sz w:val="18"/>
                <w:szCs w:val="18"/>
              </w:rPr>
              <w:t>人体が放射線を受けることを被ばくといい，自然放射線等により体外から被ばくすることを外部被ばく，放射性物質を含む空気，水，食物等を接種することにより体内から被ばくすることを内部被ばくという。</w:t>
            </w:r>
          </w:p>
        </w:tc>
        <w:tc>
          <w:tcPr>
            <w:tcW w:w="430" w:type="dxa"/>
            <w:tcBorders>
              <w:top w:val="single" w:sz="4" w:space="0" w:color="auto"/>
              <w:left w:val="nil"/>
              <w:bottom w:val="single" w:sz="4" w:space="0" w:color="auto"/>
              <w:right w:val="single" w:sz="4" w:space="0" w:color="auto"/>
            </w:tcBorders>
            <w:noWrap/>
            <w:vAlign w:val="center"/>
          </w:tcPr>
          <w:p w:rsidR="00355A47" w:rsidRPr="00E20EBD" w:rsidRDefault="00355A47" w:rsidP="00E61886">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 xml:space="preserve">○　</w:t>
            </w:r>
          </w:p>
        </w:tc>
        <w:tc>
          <w:tcPr>
            <w:tcW w:w="709" w:type="dxa"/>
            <w:tcBorders>
              <w:top w:val="single" w:sz="4" w:space="0" w:color="auto"/>
              <w:left w:val="nil"/>
              <w:bottom w:val="single" w:sz="4" w:space="0" w:color="auto"/>
              <w:right w:val="single" w:sz="4" w:space="0" w:color="auto"/>
            </w:tcBorders>
            <w:noWrap/>
            <w:vAlign w:val="center"/>
          </w:tcPr>
          <w:p w:rsidR="00355A47" w:rsidRPr="00E20EBD" w:rsidRDefault="00355A47"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355A47" w:rsidRPr="00E20EBD" w:rsidRDefault="00355A47" w:rsidP="00471FA2">
            <w:pPr>
              <w:spacing w:line="240" w:lineRule="exact"/>
              <w:jc w:val="center"/>
              <w:rPr>
                <w:rFonts w:ascii="ＭＳ ゴシック" w:eastAsia="ＭＳ ゴシック" w:hAnsi="ＭＳ ゴシック" w:cs="ＭＳ Ｐゴシック"/>
                <w:kern w:val="0"/>
                <w:sz w:val="16"/>
                <w:szCs w:val="16"/>
              </w:rPr>
            </w:pPr>
          </w:p>
        </w:tc>
      </w:tr>
      <w:tr w:rsidR="00355A47" w:rsidTr="00471FA2">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355A47" w:rsidRDefault="00355A47"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355A47" w:rsidRDefault="00355A47"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355A47" w:rsidRPr="00E20EBD" w:rsidRDefault="00355A47" w:rsidP="00471FA2">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2)</w:t>
            </w:r>
          </w:p>
        </w:tc>
        <w:tc>
          <w:tcPr>
            <w:tcW w:w="5151" w:type="dxa"/>
            <w:tcBorders>
              <w:top w:val="nil"/>
              <w:left w:val="nil"/>
              <w:bottom w:val="single" w:sz="4" w:space="0" w:color="auto"/>
              <w:right w:val="single" w:sz="4" w:space="0" w:color="auto"/>
            </w:tcBorders>
          </w:tcPr>
          <w:p w:rsidR="00355A47" w:rsidRPr="00E20EBD" w:rsidRDefault="00355A47" w:rsidP="00471FA2">
            <w:pPr>
              <w:widowControl/>
              <w:spacing w:line="240" w:lineRule="exact"/>
              <w:jc w:val="left"/>
              <w:rPr>
                <w:rFonts w:ascii="ＭＳ Ｐゴシック" w:eastAsia="ＭＳ Ｐゴシック" w:hAnsi="ＭＳ Ｐゴシック" w:cs="ＭＳ Ｐゴシック"/>
                <w:kern w:val="0"/>
                <w:sz w:val="18"/>
                <w:szCs w:val="18"/>
              </w:rPr>
            </w:pPr>
            <w:r w:rsidRPr="00C52A18">
              <w:rPr>
                <w:rFonts w:ascii="ＭＳ Ｐゴシック" w:eastAsia="ＭＳ Ｐゴシック" w:hAnsi="ＭＳ Ｐゴシック" w:cs="ＭＳ Ｐゴシック" w:hint="eastAsia"/>
                <w:kern w:val="0"/>
                <w:sz w:val="18"/>
                <w:szCs w:val="18"/>
              </w:rPr>
              <w:t>宇宙や大地，空気，食べ物から受ける</w:t>
            </w:r>
            <w:r>
              <w:rPr>
                <w:rFonts w:ascii="ＭＳ Ｐゴシック" w:eastAsia="ＭＳ Ｐゴシック" w:hAnsi="ＭＳ Ｐゴシック" w:cs="ＭＳ Ｐゴシック" w:hint="eastAsia"/>
                <w:kern w:val="0"/>
                <w:sz w:val="18"/>
                <w:szCs w:val="18"/>
              </w:rPr>
              <w:t>「</w:t>
            </w:r>
            <w:r w:rsidRPr="00C52A18">
              <w:rPr>
                <w:rFonts w:ascii="ＭＳ Ｐゴシック" w:eastAsia="ＭＳ Ｐゴシック" w:hAnsi="ＭＳ Ｐゴシック" w:cs="ＭＳ Ｐゴシック" w:hint="eastAsia"/>
                <w:kern w:val="0"/>
                <w:sz w:val="18"/>
                <w:szCs w:val="18"/>
              </w:rPr>
              <w:t>自然放射線</w:t>
            </w:r>
            <w:r>
              <w:rPr>
                <w:rFonts w:ascii="ＭＳ Ｐゴシック" w:eastAsia="ＭＳ Ｐゴシック" w:hAnsi="ＭＳ Ｐゴシック" w:cs="ＭＳ Ｐゴシック" w:hint="eastAsia"/>
                <w:kern w:val="0"/>
                <w:sz w:val="18"/>
                <w:szCs w:val="18"/>
              </w:rPr>
              <w:t>」</w:t>
            </w:r>
            <w:r w:rsidRPr="00C52A18">
              <w:rPr>
                <w:rFonts w:ascii="ＭＳ Ｐゴシック" w:eastAsia="ＭＳ Ｐゴシック" w:hAnsi="ＭＳ Ｐゴシック" w:cs="ＭＳ Ｐゴシック" w:hint="eastAsia"/>
                <w:kern w:val="0"/>
                <w:sz w:val="18"/>
                <w:szCs w:val="18"/>
              </w:rPr>
              <w:t>は年間約１．５ミリシーベルトである。</w:t>
            </w:r>
          </w:p>
        </w:tc>
        <w:tc>
          <w:tcPr>
            <w:tcW w:w="430" w:type="dxa"/>
            <w:tcBorders>
              <w:top w:val="nil"/>
              <w:left w:val="nil"/>
              <w:bottom w:val="single" w:sz="4" w:space="0" w:color="auto"/>
              <w:right w:val="single" w:sz="4" w:space="0" w:color="auto"/>
            </w:tcBorders>
            <w:noWrap/>
            <w:vAlign w:val="center"/>
          </w:tcPr>
          <w:p w:rsidR="00355A47" w:rsidRPr="00E20EBD" w:rsidRDefault="00355A47" w:rsidP="00E61886">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55A47" w:rsidRPr="00E20EBD" w:rsidRDefault="00355A47"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355A47" w:rsidRPr="00E20EBD" w:rsidRDefault="00355A47" w:rsidP="00471FA2">
            <w:pPr>
              <w:spacing w:line="240" w:lineRule="exact"/>
              <w:jc w:val="center"/>
              <w:rPr>
                <w:rFonts w:ascii="ＭＳ ゴシック" w:eastAsia="ＭＳ ゴシック" w:hAnsi="ＭＳ ゴシック" w:cs="ＭＳ Ｐゴシック"/>
                <w:kern w:val="0"/>
                <w:sz w:val="16"/>
                <w:szCs w:val="16"/>
              </w:rPr>
            </w:pPr>
          </w:p>
        </w:tc>
      </w:tr>
      <w:tr w:rsidR="00355A47" w:rsidTr="00471FA2">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355A47" w:rsidRDefault="00355A47"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355A47" w:rsidRDefault="00355A47"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355A47" w:rsidRPr="00E20EBD" w:rsidRDefault="00355A47" w:rsidP="00471FA2">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355A47" w:rsidRPr="00E20EBD" w:rsidRDefault="00355A47" w:rsidP="00471FA2">
            <w:pPr>
              <w:widowControl/>
              <w:spacing w:line="240" w:lineRule="exact"/>
              <w:jc w:val="left"/>
              <w:rPr>
                <w:rFonts w:ascii="ＭＳ Ｐゴシック" w:eastAsia="ＭＳ Ｐゴシック" w:hAnsi="ＭＳ Ｐゴシック" w:cs="ＭＳ Ｐゴシック"/>
                <w:w w:val="90"/>
                <w:kern w:val="0"/>
                <w:sz w:val="18"/>
                <w:szCs w:val="18"/>
              </w:rPr>
            </w:pPr>
            <w:r w:rsidRPr="0066384B">
              <w:rPr>
                <w:rFonts w:ascii="ＭＳ Ｐゴシック" w:eastAsia="ＭＳ Ｐゴシック" w:hAnsi="ＭＳ Ｐゴシック" w:cs="ＭＳ Ｐゴシック" w:hint="eastAsia"/>
                <w:w w:val="90"/>
                <w:kern w:val="0"/>
                <w:sz w:val="18"/>
                <w:szCs w:val="18"/>
              </w:rPr>
              <w:t>エックス線など人工的に作られた放射線を「人工放射線」といい，胃・胸部エックス線撮影で被ばくする量は0.05～0.6ミリシーベルトである。</w:t>
            </w:r>
          </w:p>
        </w:tc>
        <w:tc>
          <w:tcPr>
            <w:tcW w:w="430" w:type="dxa"/>
            <w:tcBorders>
              <w:top w:val="nil"/>
              <w:left w:val="nil"/>
              <w:bottom w:val="single" w:sz="4" w:space="0" w:color="auto"/>
              <w:right w:val="single" w:sz="4" w:space="0" w:color="auto"/>
            </w:tcBorders>
            <w:noWrap/>
            <w:vAlign w:val="center"/>
          </w:tcPr>
          <w:p w:rsidR="00355A47" w:rsidRPr="00E20EBD" w:rsidRDefault="00355A47" w:rsidP="00E61886">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55A47" w:rsidRPr="00E20EBD" w:rsidRDefault="00355A47"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355A47" w:rsidRPr="00E20EBD" w:rsidRDefault="00355A47" w:rsidP="00471FA2">
            <w:pPr>
              <w:spacing w:line="240" w:lineRule="exact"/>
              <w:jc w:val="center"/>
              <w:rPr>
                <w:rFonts w:ascii="ＭＳ ゴシック" w:eastAsia="ＭＳ ゴシック" w:hAnsi="ＭＳ ゴシック" w:cs="ＭＳ Ｐゴシック"/>
                <w:kern w:val="0"/>
                <w:sz w:val="16"/>
                <w:szCs w:val="16"/>
              </w:rPr>
            </w:pPr>
          </w:p>
        </w:tc>
      </w:tr>
      <w:tr w:rsidR="00355A47" w:rsidTr="00D34C08">
        <w:trPr>
          <w:trHeight w:val="8"/>
        </w:trPr>
        <w:tc>
          <w:tcPr>
            <w:tcW w:w="396" w:type="dxa"/>
            <w:vMerge/>
            <w:tcBorders>
              <w:top w:val="single" w:sz="4" w:space="0" w:color="auto"/>
              <w:left w:val="single" w:sz="4" w:space="0" w:color="auto"/>
              <w:bottom w:val="single" w:sz="4" w:space="0" w:color="auto"/>
              <w:right w:val="single" w:sz="4" w:space="0" w:color="auto"/>
            </w:tcBorders>
            <w:vAlign w:val="center"/>
          </w:tcPr>
          <w:p w:rsidR="00355A47" w:rsidRDefault="00355A47"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single" w:sz="4" w:space="0" w:color="auto"/>
              <w:left w:val="single" w:sz="4" w:space="0" w:color="auto"/>
              <w:bottom w:val="single" w:sz="4" w:space="0" w:color="auto"/>
              <w:right w:val="nil"/>
            </w:tcBorders>
            <w:vAlign w:val="center"/>
          </w:tcPr>
          <w:p w:rsidR="00355A47" w:rsidRDefault="00355A47"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355A47" w:rsidRPr="00E20EBD" w:rsidRDefault="00355A47" w:rsidP="00471FA2">
            <w:pPr>
              <w:widowControl/>
              <w:spacing w:line="240" w:lineRule="exact"/>
              <w:jc w:val="center"/>
              <w:rPr>
                <w:rFonts w:ascii="ＭＳ Ｐゴシック" w:eastAsia="ＭＳ Ｐゴシック" w:hAnsi="ＭＳ Ｐゴシック" w:cs="ＭＳ Ｐゴシック"/>
                <w:kern w:val="0"/>
                <w:sz w:val="18"/>
                <w:szCs w:val="18"/>
              </w:rPr>
            </w:pPr>
            <w:r w:rsidRPr="00E20EBD">
              <w:rPr>
                <w:rFonts w:ascii="ＭＳ Ｐゴシック" w:eastAsia="ＭＳ Ｐゴシック" w:hAnsi="ＭＳ Ｐゴシック" w:cs="ＭＳ Ｐゴシック" w:hint="eastAsia"/>
                <w:kern w:val="0"/>
                <w:sz w:val="18"/>
                <w:szCs w:val="18"/>
              </w:rPr>
              <w:t>4)</w:t>
            </w:r>
          </w:p>
        </w:tc>
        <w:tc>
          <w:tcPr>
            <w:tcW w:w="5151" w:type="dxa"/>
            <w:tcBorders>
              <w:top w:val="nil"/>
              <w:left w:val="nil"/>
              <w:bottom w:val="single" w:sz="4" w:space="0" w:color="auto"/>
              <w:right w:val="single" w:sz="4" w:space="0" w:color="auto"/>
            </w:tcBorders>
          </w:tcPr>
          <w:p w:rsidR="00355A47" w:rsidRPr="00E20EBD" w:rsidRDefault="00355A47" w:rsidP="00471FA2">
            <w:pPr>
              <w:widowControl/>
              <w:spacing w:line="240" w:lineRule="exact"/>
              <w:jc w:val="left"/>
              <w:rPr>
                <w:rFonts w:ascii="ＭＳ Ｐゴシック" w:eastAsia="ＭＳ Ｐゴシック" w:hAnsi="ＭＳ Ｐゴシック" w:cs="ＭＳ Ｐゴシック"/>
                <w:w w:val="90"/>
                <w:kern w:val="0"/>
                <w:sz w:val="18"/>
                <w:szCs w:val="18"/>
              </w:rPr>
            </w:pPr>
            <w:r w:rsidRPr="0066384B">
              <w:rPr>
                <w:rFonts w:ascii="ＭＳ Ｐゴシック" w:eastAsia="ＭＳ Ｐゴシック" w:hAnsi="ＭＳ Ｐゴシック" w:cs="ＭＳ Ｐゴシック" w:hint="eastAsia"/>
                <w:w w:val="90"/>
                <w:kern w:val="0"/>
                <w:sz w:val="18"/>
                <w:szCs w:val="18"/>
              </w:rPr>
              <w:t>100ミリシーベルト以上の放射線を受けると発がんリスクが上昇することは分かっているが</w:t>
            </w:r>
            <w:r>
              <w:rPr>
                <w:rFonts w:ascii="ＭＳ Ｐゴシック" w:eastAsia="ＭＳ Ｐゴシック" w:hAnsi="ＭＳ Ｐゴシック" w:cs="ＭＳ Ｐゴシック" w:hint="eastAsia"/>
                <w:w w:val="90"/>
                <w:kern w:val="0"/>
                <w:sz w:val="18"/>
                <w:szCs w:val="18"/>
              </w:rPr>
              <w:t>，</w:t>
            </w:r>
            <w:r w:rsidRPr="0066384B">
              <w:rPr>
                <w:rFonts w:ascii="ＭＳ Ｐゴシック" w:eastAsia="ＭＳ Ｐゴシック" w:hAnsi="ＭＳ Ｐゴシック" w:cs="ＭＳ Ｐゴシック" w:hint="eastAsia"/>
                <w:w w:val="90"/>
                <w:kern w:val="0"/>
                <w:sz w:val="18"/>
                <w:szCs w:val="18"/>
              </w:rPr>
              <w:t>100ミリシーベルト未満の低い放射線を受けることで</w:t>
            </w:r>
            <w:r>
              <w:rPr>
                <w:rFonts w:ascii="ＭＳ Ｐゴシック" w:eastAsia="ＭＳ Ｐゴシック" w:hAnsi="ＭＳ Ｐゴシック" w:cs="ＭＳ Ｐゴシック" w:hint="eastAsia"/>
                <w:w w:val="90"/>
                <w:kern w:val="0"/>
                <w:sz w:val="18"/>
                <w:szCs w:val="18"/>
              </w:rPr>
              <w:t>，</w:t>
            </w:r>
            <w:r w:rsidRPr="0066384B">
              <w:rPr>
                <w:rFonts w:ascii="ＭＳ Ｐゴシック" w:eastAsia="ＭＳ Ｐゴシック" w:hAnsi="ＭＳ Ｐゴシック" w:cs="ＭＳ Ｐゴシック" w:hint="eastAsia"/>
                <w:w w:val="90"/>
                <w:kern w:val="0"/>
                <w:sz w:val="18"/>
                <w:szCs w:val="18"/>
              </w:rPr>
              <w:t>がんになるかどうかについては</w:t>
            </w:r>
            <w:r>
              <w:rPr>
                <w:rFonts w:ascii="ＭＳ Ｐゴシック" w:eastAsia="ＭＳ Ｐゴシック" w:hAnsi="ＭＳ Ｐゴシック" w:cs="ＭＳ Ｐゴシック" w:hint="eastAsia"/>
                <w:w w:val="90"/>
                <w:kern w:val="0"/>
                <w:sz w:val="18"/>
                <w:szCs w:val="18"/>
              </w:rPr>
              <w:t>，</w:t>
            </w:r>
            <w:r w:rsidRPr="0066384B">
              <w:rPr>
                <w:rFonts w:ascii="ＭＳ Ｐゴシック" w:eastAsia="ＭＳ Ｐゴシック" w:hAnsi="ＭＳ Ｐゴシック" w:cs="ＭＳ Ｐゴシック" w:hint="eastAsia"/>
                <w:w w:val="90"/>
                <w:kern w:val="0"/>
                <w:sz w:val="18"/>
                <w:szCs w:val="18"/>
              </w:rPr>
              <w:t>科学的に証明することが難しい。</w:t>
            </w:r>
          </w:p>
        </w:tc>
        <w:tc>
          <w:tcPr>
            <w:tcW w:w="430" w:type="dxa"/>
            <w:tcBorders>
              <w:top w:val="nil"/>
              <w:left w:val="nil"/>
              <w:bottom w:val="single" w:sz="4" w:space="0" w:color="auto"/>
              <w:right w:val="single" w:sz="4" w:space="0" w:color="auto"/>
            </w:tcBorders>
            <w:noWrap/>
            <w:vAlign w:val="center"/>
          </w:tcPr>
          <w:p w:rsidR="00355A47" w:rsidRPr="00E20EBD" w:rsidRDefault="00355A47" w:rsidP="00E61886">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55A47" w:rsidRPr="00E20EBD" w:rsidRDefault="00355A47" w:rsidP="00471FA2">
            <w:pPr>
              <w:widowControl/>
              <w:spacing w:line="240" w:lineRule="exact"/>
              <w:jc w:val="center"/>
              <w:rPr>
                <w:rFonts w:ascii="ＭＳ ゴシック" w:eastAsia="ＭＳ ゴシック" w:hAnsi="ＭＳ ゴシック" w:cs="ＭＳ Ｐゴシック"/>
                <w:kern w:val="0"/>
                <w:sz w:val="16"/>
                <w:szCs w:val="16"/>
              </w:rPr>
            </w:pPr>
            <w:r w:rsidRPr="00E20EBD">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355A47" w:rsidRPr="00E20EBD" w:rsidRDefault="00355A47" w:rsidP="00471FA2">
            <w:pPr>
              <w:spacing w:line="240" w:lineRule="exact"/>
              <w:jc w:val="center"/>
              <w:rPr>
                <w:rFonts w:ascii="ＭＳ ゴシック" w:eastAsia="ＭＳ ゴシック" w:hAnsi="ＭＳ ゴシック" w:cs="ＭＳ Ｐゴシック"/>
                <w:kern w:val="0"/>
                <w:sz w:val="16"/>
                <w:szCs w:val="16"/>
              </w:rPr>
            </w:pPr>
          </w:p>
        </w:tc>
      </w:tr>
      <w:tr w:rsidR="00355A47" w:rsidTr="00E60577">
        <w:trPr>
          <w:trHeight w:val="1696"/>
        </w:trPr>
        <w:tc>
          <w:tcPr>
            <w:tcW w:w="396" w:type="dxa"/>
            <w:tcBorders>
              <w:top w:val="nil"/>
              <w:left w:val="single" w:sz="4" w:space="0" w:color="auto"/>
              <w:bottom w:val="single" w:sz="4" w:space="0" w:color="auto"/>
              <w:right w:val="single" w:sz="4" w:space="0" w:color="auto"/>
            </w:tcBorders>
            <w:noWrap/>
          </w:tcPr>
          <w:p w:rsidR="00355A47" w:rsidRDefault="00355A47"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253" w:type="dxa"/>
            <w:tcBorders>
              <w:top w:val="nil"/>
              <w:left w:val="nil"/>
              <w:bottom w:val="single" w:sz="4" w:space="0" w:color="auto"/>
              <w:right w:val="nil"/>
            </w:tcBorders>
          </w:tcPr>
          <w:p w:rsidR="00355A47" w:rsidRDefault="00355A47"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原子力災害が発生したときの地域住民の初期行動の仕方を知り，被ばくを少なくできるようにする。</w:t>
            </w:r>
          </w:p>
        </w:tc>
        <w:tc>
          <w:tcPr>
            <w:tcW w:w="283" w:type="dxa"/>
            <w:tcBorders>
              <w:top w:val="nil"/>
              <w:left w:val="single" w:sz="4" w:space="0" w:color="auto"/>
              <w:bottom w:val="single" w:sz="4" w:space="0" w:color="auto"/>
              <w:right w:val="nil"/>
            </w:tcBorders>
          </w:tcPr>
          <w:p w:rsidR="00355A47" w:rsidRDefault="00355A47" w:rsidP="00471FA2">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151" w:type="dxa"/>
            <w:tcBorders>
              <w:top w:val="nil"/>
              <w:left w:val="nil"/>
              <w:bottom w:val="single" w:sz="4" w:space="0" w:color="auto"/>
              <w:right w:val="single" w:sz="4" w:space="0" w:color="auto"/>
            </w:tcBorders>
          </w:tcPr>
          <w:p w:rsidR="00355A47" w:rsidRPr="0066384B" w:rsidRDefault="00355A47" w:rsidP="00472FEA">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kern w:val="0"/>
                <w:sz w:val="18"/>
                <w:szCs w:val="18"/>
              </w:rPr>
              <w:t>屋内退避などの指示があったら，自宅や職場，最寄りの公共施設などに避難する。ドアや窓を閉め，換気扇を止めて外気を遮断する。屋外ではハンカチ等で口をふさぎ，浮遊性の放射性物質の吸入を防ぐ。屋内に入ったら顔と手を洗う。</w:t>
            </w:r>
          </w:p>
        </w:tc>
        <w:tc>
          <w:tcPr>
            <w:tcW w:w="430" w:type="dxa"/>
            <w:tcBorders>
              <w:top w:val="nil"/>
              <w:left w:val="nil"/>
              <w:bottom w:val="single" w:sz="4" w:space="0" w:color="auto"/>
              <w:right w:val="single" w:sz="4" w:space="0" w:color="auto"/>
            </w:tcBorders>
            <w:noWrap/>
            <w:vAlign w:val="center"/>
          </w:tcPr>
          <w:p w:rsidR="00355A47" w:rsidRDefault="00355A47"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p w:rsidR="00355A47" w:rsidRDefault="00355A47" w:rsidP="00E6188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p w:rsidR="00355A47" w:rsidRDefault="00355A47" w:rsidP="00E6188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709" w:type="dxa"/>
            <w:tcBorders>
              <w:top w:val="nil"/>
              <w:left w:val="nil"/>
              <w:bottom w:val="single" w:sz="4" w:space="0" w:color="auto"/>
              <w:right w:val="single" w:sz="4" w:space="0" w:color="auto"/>
            </w:tcBorders>
            <w:noWrap/>
            <w:vAlign w:val="center"/>
          </w:tcPr>
          <w:p w:rsidR="00355A47" w:rsidRDefault="00355A47" w:rsidP="00471FA2">
            <w:pPr>
              <w:spacing w:line="240" w:lineRule="exact"/>
              <w:jc w:val="center"/>
              <w:rPr>
                <w:rFonts w:ascii="ＭＳ ゴシック" w:eastAsia="ＭＳ ゴシック" w:hAnsi="ＭＳ ゴシック" w:cs="ＭＳ Ｐゴシック"/>
                <w:kern w:val="0"/>
                <w:sz w:val="16"/>
                <w:szCs w:val="16"/>
              </w:rPr>
            </w:pPr>
          </w:p>
          <w:p w:rsidR="00355A47" w:rsidRDefault="00355A47" w:rsidP="00471FA2">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355A47" w:rsidRDefault="00355A47" w:rsidP="00471FA2">
            <w:pPr>
              <w:spacing w:line="240" w:lineRule="exact"/>
              <w:jc w:val="center"/>
              <w:rPr>
                <w:rFonts w:ascii="ＭＳ ゴシック" w:eastAsia="ＭＳ ゴシック" w:hAnsi="ＭＳ ゴシック" w:cs="ＭＳ Ｐゴシック"/>
                <w:kern w:val="0"/>
                <w:sz w:val="16"/>
                <w:szCs w:val="16"/>
              </w:rPr>
            </w:pPr>
          </w:p>
        </w:tc>
      </w:tr>
      <w:tr w:rsidR="00355A47" w:rsidTr="00761683">
        <w:trPr>
          <w:trHeight w:val="686"/>
        </w:trPr>
        <w:tc>
          <w:tcPr>
            <w:tcW w:w="396" w:type="dxa"/>
            <w:vMerge w:val="restart"/>
            <w:tcBorders>
              <w:top w:val="single" w:sz="4" w:space="0" w:color="auto"/>
              <w:left w:val="single" w:sz="4" w:space="0" w:color="auto"/>
              <w:bottom w:val="single" w:sz="4" w:space="0" w:color="000000"/>
              <w:right w:val="single" w:sz="4" w:space="0" w:color="auto"/>
            </w:tcBorders>
            <w:noWrap/>
          </w:tcPr>
          <w:p w:rsidR="00355A47" w:rsidRDefault="00355A47"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253" w:type="dxa"/>
            <w:vMerge w:val="restart"/>
            <w:tcBorders>
              <w:top w:val="single" w:sz="4" w:space="0" w:color="auto"/>
              <w:left w:val="single" w:sz="4" w:space="0" w:color="auto"/>
              <w:bottom w:val="single" w:sz="4" w:space="0" w:color="auto"/>
              <w:right w:val="nil"/>
            </w:tcBorders>
          </w:tcPr>
          <w:p w:rsidR="00355A47" w:rsidRDefault="00355A47"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原子力災害時における医療面の対応について知る。</w:t>
            </w:r>
          </w:p>
        </w:tc>
        <w:tc>
          <w:tcPr>
            <w:tcW w:w="283" w:type="dxa"/>
            <w:tcBorders>
              <w:top w:val="single" w:sz="4" w:space="0" w:color="auto"/>
              <w:left w:val="single" w:sz="4" w:space="0" w:color="auto"/>
              <w:bottom w:val="single" w:sz="4" w:space="0" w:color="auto"/>
              <w:right w:val="nil"/>
            </w:tcBorders>
          </w:tcPr>
          <w:p w:rsidR="00355A47" w:rsidRDefault="00355A47" w:rsidP="00471FA2">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151" w:type="dxa"/>
            <w:tcBorders>
              <w:top w:val="single" w:sz="4" w:space="0" w:color="auto"/>
              <w:left w:val="nil"/>
              <w:bottom w:val="single" w:sz="4" w:space="0" w:color="auto"/>
              <w:right w:val="single" w:sz="4" w:space="0" w:color="auto"/>
            </w:tcBorders>
          </w:tcPr>
          <w:p w:rsidR="00355A47" w:rsidRDefault="00355A47" w:rsidP="00471FA2">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原子力災害が発生したときには，放射性物質による汚染や被ばくによる不安感等から情緒不安定等の心の問題の発現が予想され，心のケアを適切に行う必要がある。</w:t>
            </w:r>
          </w:p>
        </w:tc>
        <w:tc>
          <w:tcPr>
            <w:tcW w:w="430" w:type="dxa"/>
            <w:tcBorders>
              <w:top w:val="single" w:sz="4" w:space="0" w:color="auto"/>
              <w:left w:val="nil"/>
              <w:bottom w:val="single" w:sz="4" w:space="0" w:color="auto"/>
              <w:right w:val="single" w:sz="4" w:space="0" w:color="auto"/>
            </w:tcBorders>
            <w:noWrap/>
            <w:vAlign w:val="center"/>
          </w:tcPr>
          <w:p w:rsidR="00355A47" w:rsidRDefault="00355A47" w:rsidP="00E61886">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355A47" w:rsidRDefault="00355A47" w:rsidP="00471FA2">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vAlign w:val="center"/>
          </w:tcPr>
          <w:p w:rsidR="00355A47" w:rsidRDefault="00355A47" w:rsidP="00471FA2">
            <w:pPr>
              <w:spacing w:line="240" w:lineRule="exact"/>
              <w:jc w:val="center"/>
              <w:rPr>
                <w:rFonts w:ascii="ＭＳ ゴシック" w:eastAsia="ＭＳ ゴシック" w:hAnsi="ＭＳ ゴシック" w:cs="ＭＳ Ｐゴシック"/>
                <w:kern w:val="0"/>
                <w:sz w:val="16"/>
                <w:szCs w:val="16"/>
              </w:rPr>
            </w:pPr>
          </w:p>
        </w:tc>
      </w:tr>
      <w:tr w:rsidR="00355A47" w:rsidTr="00761683">
        <w:trPr>
          <w:trHeight w:val="19"/>
        </w:trPr>
        <w:tc>
          <w:tcPr>
            <w:tcW w:w="396" w:type="dxa"/>
            <w:vMerge/>
            <w:tcBorders>
              <w:top w:val="nil"/>
              <w:left w:val="single" w:sz="4" w:space="0" w:color="auto"/>
              <w:bottom w:val="single" w:sz="4" w:space="0" w:color="000000"/>
              <w:right w:val="single" w:sz="4" w:space="0" w:color="auto"/>
            </w:tcBorders>
            <w:vAlign w:val="center"/>
          </w:tcPr>
          <w:p w:rsidR="00355A47" w:rsidRDefault="00355A47" w:rsidP="00471FA2">
            <w:pPr>
              <w:widowControl/>
              <w:jc w:val="left"/>
              <w:rPr>
                <w:rFonts w:ascii="ＭＳ Ｐゴシック" w:eastAsia="ＭＳ Ｐゴシック" w:hAnsi="ＭＳ Ｐゴシック" w:cs="ＭＳ Ｐゴシック"/>
                <w:kern w:val="0"/>
                <w:sz w:val="18"/>
                <w:szCs w:val="18"/>
              </w:rPr>
            </w:pPr>
          </w:p>
        </w:tc>
        <w:tc>
          <w:tcPr>
            <w:tcW w:w="1253" w:type="dxa"/>
            <w:vMerge/>
            <w:tcBorders>
              <w:top w:val="nil"/>
              <w:left w:val="single" w:sz="4" w:space="0" w:color="auto"/>
              <w:bottom w:val="single" w:sz="4" w:space="0" w:color="auto"/>
              <w:right w:val="nil"/>
            </w:tcBorders>
            <w:vAlign w:val="center"/>
          </w:tcPr>
          <w:p w:rsidR="00355A47" w:rsidRDefault="00355A47" w:rsidP="00471FA2">
            <w:pPr>
              <w:widowControl/>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auto"/>
              <w:bottom w:val="single" w:sz="4" w:space="0" w:color="auto"/>
              <w:right w:val="nil"/>
            </w:tcBorders>
          </w:tcPr>
          <w:p w:rsidR="00355A47" w:rsidRDefault="00355A47"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1" w:type="dxa"/>
            <w:tcBorders>
              <w:top w:val="single" w:sz="4" w:space="0" w:color="auto"/>
              <w:left w:val="nil"/>
              <w:bottom w:val="single" w:sz="4" w:space="0" w:color="auto"/>
              <w:right w:val="single" w:sz="4" w:space="0" w:color="auto"/>
            </w:tcBorders>
          </w:tcPr>
          <w:p w:rsidR="00355A47" w:rsidRDefault="00355A47"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学校等では心のケア体制を整備し，学級担任，養護教諭，スクールカウンセラー等及び学校医や校外専門機関との連携体制をつくり適切な対応を図る必要がある。</w:t>
            </w:r>
          </w:p>
        </w:tc>
        <w:tc>
          <w:tcPr>
            <w:tcW w:w="430" w:type="dxa"/>
            <w:tcBorders>
              <w:top w:val="single" w:sz="4" w:space="0" w:color="auto"/>
              <w:left w:val="nil"/>
              <w:bottom w:val="single" w:sz="4" w:space="0" w:color="auto"/>
              <w:right w:val="single" w:sz="4" w:space="0" w:color="auto"/>
            </w:tcBorders>
            <w:noWrap/>
            <w:vAlign w:val="center"/>
          </w:tcPr>
          <w:p w:rsidR="00355A47" w:rsidRDefault="00355A47"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noWrap/>
            <w:vAlign w:val="center"/>
          </w:tcPr>
          <w:p w:rsidR="00355A47" w:rsidRDefault="00355A47"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教・行　</w:t>
            </w:r>
          </w:p>
        </w:tc>
        <w:tc>
          <w:tcPr>
            <w:tcW w:w="1701" w:type="dxa"/>
            <w:vMerge/>
            <w:tcBorders>
              <w:left w:val="nil"/>
              <w:bottom w:val="single" w:sz="4" w:space="0" w:color="auto"/>
              <w:right w:val="single" w:sz="4" w:space="0" w:color="auto"/>
            </w:tcBorders>
            <w:noWrap/>
            <w:vAlign w:val="center"/>
          </w:tcPr>
          <w:p w:rsidR="00355A47" w:rsidRDefault="00355A47" w:rsidP="00471FA2">
            <w:pPr>
              <w:widowControl/>
              <w:spacing w:line="240" w:lineRule="exact"/>
              <w:jc w:val="center"/>
              <w:rPr>
                <w:rFonts w:ascii="ＭＳ ゴシック" w:eastAsia="ＭＳ ゴシック" w:hAnsi="ＭＳ ゴシック" w:cs="ＭＳ Ｐゴシック"/>
                <w:kern w:val="0"/>
                <w:sz w:val="16"/>
                <w:szCs w:val="16"/>
              </w:rPr>
            </w:pPr>
          </w:p>
        </w:tc>
      </w:tr>
    </w:tbl>
    <w:p w:rsidR="00CC554F" w:rsidRDefault="00434F6E">
      <w:r>
        <w:rPr>
          <w:noProof/>
        </w:rPr>
        <mc:AlternateContent>
          <mc:Choice Requires="wpg">
            <w:drawing>
              <wp:anchor distT="0" distB="0" distL="114300" distR="114300" simplePos="0" relativeHeight="251658240" behindDoc="0" locked="0" layoutInCell="1" allowOverlap="1" wp14:anchorId="278AE8F8" wp14:editId="17182DD0">
                <wp:simplePos x="0" y="0"/>
                <wp:positionH relativeFrom="column">
                  <wp:posOffset>-85725</wp:posOffset>
                </wp:positionH>
                <wp:positionV relativeFrom="paragraph">
                  <wp:posOffset>304800</wp:posOffset>
                </wp:positionV>
                <wp:extent cx="6400165" cy="448945"/>
                <wp:effectExtent l="0" t="0" r="1968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48945"/>
                          <a:chOff x="920" y="215"/>
                          <a:chExt cx="10079" cy="671"/>
                        </a:xfrm>
                      </wpg:grpSpPr>
                      <wps:wsp>
                        <wps:cNvPr id="2" name="テキスト ボックス 2"/>
                        <wps:cNvSpPr txBox="1">
                          <a:spLocks noChangeArrowheads="1"/>
                        </wps:cNvSpPr>
                        <wps:spPr bwMode="auto">
                          <a:xfrm>
                            <a:off x="995" y="257"/>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71FA2" w:rsidRDefault="00471FA2" w:rsidP="00471FA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71FA2" w:rsidRDefault="00471FA2" w:rsidP="00471FA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471FA2" w:rsidRDefault="00471FA2"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71FA2" w:rsidRDefault="00471FA2"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6.75pt;margin-top:24pt;width:503.95pt;height:35.35pt;z-index:251658240" coordorigin="920,215" coordsize="1007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">
                <v:shapetype id="_x0000_t202" coordsize="21600,21600" o:spt="202" path="m,l,21600r21600,l21600,xe">
                  <v:stroke joinstyle="miter"/>
                  <v:path gradientshapeok="t" o:connecttype="rect"/>
                </v:shapetype>
                <v:shape id="テキスト ボックス 2" o:spid="_x0000_s1027" type="#_x0000_t202" style="position:absolute;left:995;top:257;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471FA2" w:rsidRDefault="00471FA2" w:rsidP="00471FA2">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71FA2" w:rsidRDefault="00471FA2" w:rsidP="00471FA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471FA2" w:rsidRDefault="00471FA2"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71FA2" w:rsidRDefault="00471FA2" w:rsidP="00471FA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C554F" w:rsidRDefault="00CC554F"/>
    <w:p w:rsidR="00CE243E" w:rsidRDefault="00CE243E"/>
    <w:sectPr w:rsidR="00CE243E" w:rsidSect="00803C82">
      <w:headerReference w:type="default" r:id="rId9"/>
      <w:footerReference w:type="default" r:id="rId10"/>
      <w:pgSz w:w="11906" w:h="16838"/>
      <w:pgMar w:top="1440" w:right="1077" w:bottom="1440" w:left="1077" w:header="851" w:footer="992" w:gutter="0"/>
      <w:cols w:space="425"/>
      <w:docGrid w:type="lines" w:linePitch="5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6A0" w:rsidRDefault="004526A0" w:rsidP="001966C1">
      <w:r>
        <w:separator/>
      </w:r>
    </w:p>
  </w:endnote>
  <w:endnote w:type="continuationSeparator" w:id="0">
    <w:p w:rsidR="004526A0" w:rsidRDefault="004526A0"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471FA2" w:rsidRPr="001966C1" w:rsidRDefault="00471FA2">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原子力災害</w:t>
        </w:r>
        <w:r w:rsidRPr="001966C1">
          <w:rPr>
            <w:rFonts w:asciiTheme="majorEastAsia" w:eastAsiaTheme="majorEastAsia" w:hAnsiTheme="majorEastAsia" w:hint="eastAsia"/>
            <w:sz w:val="18"/>
            <w:szCs w:val="18"/>
          </w:rPr>
          <w:t>時の</w:t>
        </w:r>
        <w:r>
          <w:rPr>
            <w:rFonts w:asciiTheme="majorEastAsia" w:eastAsiaTheme="majorEastAsia" w:hAnsiTheme="majorEastAsia" w:hint="eastAsia"/>
            <w:sz w:val="18"/>
            <w:szCs w:val="18"/>
          </w:rPr>
          <w:t>安全</w:t>
        </w:r>
      </w:p>
      <w:p w:rsidR="00471FA2" w:rsidRPr="001966C1" w:rsidRDefault="00471FA2">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E55C03" w:rsidRPr="00E55C03">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471FA2" w:rsidRDefault="00471F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6A0" w:rsidRDefault="004526A0" w:rsidP="001966C1">
      <w:r>
        <w:separator/>
      </w:r>
    </w:p>
  </w:footnote>
  <w:footnote w:type="continuationSeparator" w:id="0">
    <w:p w:rsidR="004526A0" w:rsidRDefault="004526A0"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FA2" w:rsidRPr="001966C1" w:rsidRDefault="00471FA2">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434F6E">
      <w:rPr>
        <w:rFonts w:asciiTheme="majorEastAsia" w:eastAsiaTheme="majorEastAsia" w:hAnsiTheme="majorEastAsia" w:hint="eastAsia"/>
        <w:sz w:val="18"/>
        <w:szCs w:val="18"/>
      </w:rPr>
      <w:t xml:space="preserve">　　　　　　　　　</w:t>
    </w:r>
    <w:r w:rsidR="00472FEA">
      <w:rPr>
        <w:rFonts w:asciiTheme="majorEastAsia" w:eastAsiaTheme="majorEastAsia" w:hAnsiTheme="majorEastAsia" w:hint="eastAsia"/>
        <w:sz w:val="18"/>
        <w:szCs w:val="18"/>
      </w:rPr>
      <w:t xml:space="preserve">　　　　　</w:t>
    </w:r>
    <w:r w:rsidR="00434F6E">
      <w:rPr>
        <w:rFonts w:asciiTheme="majorEastAsia" w:eastAsiaTheme="majorEastAsia" w:hAnsiTheme="majorEastAsia" w:hint="eastAsia"/>
        <w:sz w:val="18"/>
        <w:szCs w:val="18"/>
      </w:rPr>
      <w:t>参考資料「必ず身に付けさせたい事項と</w:t>
    </w:r>
    <w:r>
      <w:rPr>
        <w:rFonts w:asciiTheme="majorEastAsia" w:eastAsiaTheme="majorEastAsia" w:hAnsiTheme="majorEastAsia" w:hint="eastAsia"/>
        <w:sz w:val="18"/>
        <w:szCs w:val="18"/>
      </w:rPr>
      <w:t>内容」【</w:t>
    </w:r>
    <w:r w:rsidR="00472FEA">
      <w:rPr>
        <w:rFonts w:asciiTheme="majorEastAsia" w:eastAsiaTheme="majorEastAsia" w:hAnsiTheme="majorEastAsia" w:hint="eastAsia"/>
        <w:sz w:val="18"/>
        <w:szCs w:val="18"/>
      </w:rPr>
      <w:t>小学校</w:t>
    </w:r>
    <w:r>
      <w:rPr>
        <w:rFonts w:asciiTheme="majorEastAsia" w:eastAsiaTheme="majorEastAsia" w:hAnsiTheme="majorEastAsia" w:hint="eastAsia"/>
        <w:sz w:val="18"/>
        <w:szCs w:val="18"/>
      </w:rPr>
      <w:t>高学</w:t>
    </w:r>
    <w:r w:rsidR="00472FEA">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w:t>
    </w:r>
  </w:p>
  <w:p w:rsidR="00471FA2" w:rsidRDefault="00471F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966C1"/>
    <w:rsid w:val="001F130E"/>
    <w:rsid w:val="00355A47"/>
    <w:rsid w:val="00432BC4"/>
    <w:rsid w:val="00434F6E"/>
    <w:rsid w:val="004526A0"/>
    <w:rsid w:val="00471FA2"/>
    <w:rsid w:val="00472FEA"/>
    <w:rsid w:val="004D58E4"/>
    <w:rsid w:val="00650002"/>
    <w:rsid w:val="00694A29"/>
    <w:rsid w:val="00803C82"/>
    <w:rsid w:val="0088182C"/>
    <w:rsid w:val="008C1F44"/>
    <w:rsid w:val="00CC554F"/>
    <w:rsid w:val="00CE243E"/>
    <w:rsid w:val="00D26FE8"/>
    <w:rsid w:val="00E55C03"/>
    <w:rsid w:val="00EE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EE608E"/>
    <w:rPr>
      <w:color w:val="0000FF" w:themeColor="hyperlink"/>
      <w:u w:val="single"/>
    </w:rPr>
  </w:style>
  <w:style w:type="character" w:styleId="ab">
    <w:name w:val="FollowedHyperlink"/>
    <w:basedOn w:val="a0"/>
    <w:uiPriority w:val="99"/>
    <w:semiHidden/>
    <w:unhideWhenUsed/>
    <w:rsid w:val="00E55C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EE608E"/>
    <w:rPr>
      <w:color w:val="0000FF" w:themeColor="hyperlink"/>
      <w:u w:val="single"/>
    </w:rPr>
  </w:style>
  <w:style w:type="character" w:styleId="ab">
    <w:name w:val="FollowedHyperlink"/>
    <w:basedOn w:val="a0"/>
    <w:uiPriority w:val="99"/>
    <w:semiHidden/>
    <w:unhideWhenUsed/>
    <w:rsid w:val="00E55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ioactivity.mext.go.jp/ja/contents/1000/131/view.html" TargetMode="External"/><Relationship Id="rId3" Type="http://schemas.openxmlformats.org/officeDocument/2006/relationships/settings" Target="settings.xml"/><Relationship Id="rId7" Type="http://schemas.openxmlformats.org/officeDocument/2006/relationships/hyperlink" Target="http://www.mext.go.jp/b_menu/shuppan/sonota/attach/1314118.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8</cp:revision>
  <cp:lastPrinted>2013-02-27T07:01:00Z</cp:lastPrinted>
  <dcterms:created xsi:type="dcterms:W3CDTF">2013-02-28T00:07:00Z</dcterms:created>
  <dcterms:modified xsi:type="dcterms:W3CDTF">2013-03-01T09:14:00Z</dcterms:modified>
</cp:coreProperties>
</file>